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7BCB3" w14:textId="4183B1C5" w:rsidR="00987340" w:rsidRPr="00B333F0" w:rsidRDefault="00CE7757">
      <w:pPr>
        <w:rPr>
          <w:rFonts w:ascii="游ゴシック" w:eastAsia="游ゴシック" w:hAnsi="游ゴシック" w:cs="ＭＳ Ｐゴシック"/>
          <w:b/>
          <w:bCs/>
          <w:color w:val="000000"/>
          <w:sz w:val="50"/>
          <w:szCs w:val="50"/>
        </w:rPr>
      </w:pPr>
      <w:r>
        <w:rPr>
          <w:rFonts w:ascii="游ゴシック" w:eastAsia="游ゴシック" w:hAnsi="游ゴシック" w:cs="ＭＳ Ｐゴシック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5969B0" wp14:editId="7743B601">
                <wp:simplePos x="0" y="0"/>
                <wp:positionH relativeFrom="margin">
                  <wp:posOffset>4770120</wp:posOffset>
                </wp:positionH>
                <wp:positionV relativeFrom="paragraph">
                  <wp:posOffset>-248285</wp:posOffset>
                </wp:positionV>
                <wp:extent cx="1432560" cy="723900"/>
                <wp:effectExtent l="0" t="0" r="15240" b="7620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723900"/>
                        </a:xfrm>
                        <a:prstGeom prst="wedgeRectCallout">
                          <a:avLst>
                            <a:gd name="adj1" fmla="val -44948"/>
                            <a:gd name="adj2" fmla="val 5685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1B201" w14:textId="77777777" w:rsidR="008C5B5D" w:rsidRPr="00CE7757" w:rsidRDefault="008C5B5D" w:rsidP="008C5B5D">
                            <w:pPr>
                              <w:spacing w:line="40" w:lineRule="atLeast"/>
                              <w:jc w:val="center"/>
                              <w:rPr>
                                <w:rFonts w:asciiTheme="majorHAnsi" w:eastAsiaTheme="majorHAnsi" w:hAnsiTheme="majorHAnsi"/>
                                <w:sz w:val="15"/>
                                <w:szCs w:val="15"/>
                                <w:u w:color="C5E0B3" w:themeColor="accent6" w:themeTint="66"/>
                              </w:rPr>
                            </w:pPr>
                            <w:r w:rsidRPr="00CE7757">
                              <w:rPr>
                                <w:rFonts w:asciiTheme="majorHAnsi" w:eastAsiaTheme="majorHAnsi" w:hAnsiTheme="majorHAnsi"/>
                                <w:sz w:val="15"/>
                                <w:szCs w:val="15"/>
                                <w:u w:color="C5E0B3" w:themeColor="accent6" w:themeTint="66"/>
                              </w:rPr>
                              <w:t>H</w:t>
                            </w:r>
                            <w:r w:rsidRPr="00CE7757">
                              <w:rPr>
                                <w:rFonts w:asciiTheme="majorHAnsi" w:eastAsiaTheme="majorHAnsi" w:hAnsiTheme="majorHAnsi" w:hint="eastAsia"/>
                                <w:sz w:val="15"/>
                                <w:szCs w:val="15"/>
                                <w:u w:color="C5E0B3" w:themeColor="accent6" w:themeTint="66"/>
                              </w:rPr>
                              <w:t>int：改行の仕方</w:t>
                            </w:r>
                          </w:p>
                          <w:p w14:paraId="0E96A70F" w14:textId="77777777" w:rsidR="008C5B5D" w:rsidRPr="00CE7757" w:rsidRDefault="008C5B5D" w:rsidP="008C5B5D">
                            <w:pPr>
                              <w:spacing w:line="40" w:lineRule="atLeast"/>
                              <w:jc w:val="center"/>
                              <w:rPr>
                                <w:rFonts w:asciiTheme="majorHAnsi" w:eastAsiaTheme="majorHAnsi" w:hAnsiTheme="majorHAnsi"/>
                                <w:sz w:val="15"/>
                                <w:szCs w:val="15"/>
                                <w:u w:color="C5E0B3" w:themeColor="accent6" w:themeTint="66"/>
                              </w:rPr>
                            </w:pPr>
                            <w:r w:rsidRPr="00CE7757">
                              <w:rPr>
                                <w:rFonts w:asciiTheme="majorHAnsi" w:eastAsiaTheme="majorHAnsi" w:hAnsiTheme="majorHAnsi" w:hint="eastAsia"/>
                                <w:sz w:val="15"/>
                                <w:szCs w:val="15"/>
                                <w:u w:color="C5E0B3" w:themeColor="accent6" w:themeTint="66"/>
                              </w:rPr>
                              <w:t>MAC→</w:t>
                            </w:r>
                            <w:r w:rsidRPr="00CE7757">
                              <w:rPr>
                                <w:rFonts w:asciiTheme="majorHAnsi" w:eastAsiaTheme="majorHAnsi" w:hAnsiTheme="majorHAnsi"/>
                                <w:sz w:val="15"/>
                                <w:szCs w:val="15"/>
                                <w:u w:color="C5E0B3" w:themeColor="accent6" w:themeTint="66"/>
                              </w:rPr>
                              <w:t>shift+return</w:t>
                            </w:r>
                          </w:p>
                          <w:p w14:paraId="4493A3FF" w14:textId="016F3827" w:rsidR="008C5B5D" w:rsidRPr="00CE7757" w:rsidRDefault="008C5B5D" w:rsidP="008C5B5D">
                            <w:pPr>
                              <w:spacing w:line="40" w:lineRule="atLeast"/>
                              <w:jc w:val="center"/>
                              <w:rPr>
                                <w:rFonts w:asciiTheme="majorHAnsi" w:eastAsiaTheme="majorHAnsi" w:hAnsiTheme="majorHAnsi"/>
                                <w:sz w:val="15"/>
                                <w:szCs w:val="15"/>
                                <w:u w:color="C5E0B3" w:themeColor="accent6" w:themeTint="66"/>
                              </w:rPr>
                            </w:pPr>
                            <w:r w:rsidRPr="00CE7757">
                              <w:rPr>
                                <w:rFonts w:asciiTheme="majorHAnsi" w:eastAsiaTheme="majorHAnsi" w:hAnsiTheme="majorHAnsi" w:hint="eastAsia"/>
                                <w:sz w:val="15"/>
                                <w:szCs w:val="15"/>
                                <w:u w:color="C5E0B3" w:themeColor="accent6" w:themeTint="66"/>
                              </w:rPr>
                              <w:t>W</w:t>
                            </w:r>
                            <w:r w:rsidRPr="00CE7757">
                              <w:rPr>
                                <w:rFonts w:asciiTheme="majorHAnsi" w:eastAsiaTheme="majorHAnsi" w:hAnsiTheme="majorHAnsi"/>
                                <w:sz w:val="15"/>
                                <w:szCs w:val="15"/>
                                <w:u w:color="C5E0B3" w:themeColor="accent6" w:themeTint="66"/>
                              </w:rPr>
                              <w:t>INDOWS</w:t>
                            </w:r>
                            <w:r w:rsidRPr="00CE7757">
                              <w:rPr>
                                <w:rFonts w:asciiTheme="majorHAnsi" w:eastAsiaTheme="majorHAnsi" w:hAnsiTheme="majorHAnsi" w:hint="eastAsia"/>
                                <w:sz w:val="15"/>
                                <w:szCs w:val="15"/>
                                <w:u w:color="C5E0B3" w:themeColor="accent6" w:themeTint="66"/>
                              </w:rPr>
                              <w:t>→</w:t>
                            </w:r>
                            <w:r w:rsidR="00CE7757" w:rsidRPr="00CE7757">
                              <w:rPr>
                                <w:rFonts w:asciiTheme="majorHAnsi" w:eastAsiaTheme="majorHAnsi" w:hAnsiTheme="majorHAnsi" w:hint="eastAsia"/>
                                <w:sz w:val="15"/>
                                <w:szCs w:val="15"/>
                                <w:u w:color="C5E0B3" w:themeColor="accent6" w:themeTint="66"/>
                              </w:rPr>
                              <w:t>enter</w:t>
                            </w:r>
                          </w:p>
                          <w:p w14:paraId="1D2E44EF" w14:textId="77777777" w:rsidR="008C5B5D" w:rsidRPr="008C5B5D" w:rsidRDefault="008C5B5D" w:rsidP="008C5B5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969B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margin-left:375.6pt;margin-top:-19.55pt;width:112.8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" adj="1091,23080" fillcolor="white [3201]" strokecolor="#70ad47 [3209]" strokeweight="1pt">
                <v:textbox>
                  <w:txbxContent>
                    <w:p w14:paraId="5481B201" w14:textId="77777777" w:rsidR="008C5B5D" w:rsidRPr="00CE7757" w:rsidRDefault="008C5B5D" w:rsidP="008C5B5D">
                      <w:pPr>
                        <w:spacing w:line="40" w:lineRule="atLeast"/>
                        <w:jc w:val="center"/>
                        <w:rPr>
                          <w:rFonts w:asciiTheme="majorHAnsi" w:eastAsiaTheme="majorHAnsi" w:hAnsiTheme="majorHAnsi"/>
                          <w:sz w:val="15"/>
                          <w:szCs w:val="15"/>
                          <w:u w:color="C5E0B3" w:themeColor="accent6" w:themeTint="66"/>
                        </w:rPr>
                      </w:pPr>
                      <w:r w:rsidRPr="00CE7757">
                        <w:rPr>
                          <w:rFonts w:asciiTheme="majorHAnsi" w:eastAsiaTheme="majorHAnsi" w:hAnsiTheme="majorHAnsi"/>
                          <w:sz w:val="15"/>
                          <w:szCs w:val="15"/>
                          <w:u w:color="C5E0B3" w:themeColor="accent6" w:themeTint="66"/>
                        </w:rPr>
                        <w:t>H</w:t>
                      </w:r>
                      <w:r w:rsidRPr="00CE7757">
                        <w:rPr>
                          <w:rFonts w:asciiTheme="majorHAnsi" w:eastAsiaTheme="majorHAnsi" w:hAnsiTheme="majorHAnsi" w:hint="eastAsia"/>
                          <w:sz w:val="15"/>
                          <w:szCs w:val="15"/>
                          <w:u w:color="C5E0B3" w:themeColor="accent6" w:themeTint="66"/>
                        </w:rPr>
                        <w:t>int：改行の仕方</w:t>
                      </w:r>
                    </w:p>
                    <w:p w14:paraId="0E96A70F" w14:textId="77777777" w:rsidR="008C5B5D" w:rsidRPr="00CE7757" w:rsidRDefault="008C5B5D" w:rsidP="008C5B5D">
                      <w:pPr>
                        <w:spacing w:line="40" w:lineRule="atLeast"/>
                        <w:jc w:val="center"/>
                        <w:rPr>
                          <w:rFonts w:asciiTheme="majorHAnsi" w:eastAsiaTheme="majorHAnsi" w:hAnsiTheme="majorHAnsi"/>
                          <w:sz w:val="15"/>
                          <w:szCs w:val="15"/>
                          <w:u w:color="C5E0B3" w:themeColor="accent6" w:themeTint="66"/>
                        </w:rPr>
                      </w:pPr>
                      <w:r w:rsidRPr="00CE7757">
                        <w:rPr>
                          <w:rFonts w:asciiTheme="majorHAnsi" w:eastAsiaTheme="majorHAnsi" w:hAnsiTheme="majorHAnsi" w:hint="eastAsia"/>
                          <w:sz w:val="15"/>
                          <w:szCs w:val="15"/>
                          <w:u w:color="C5E0B3" w:themeColor="accent6" w:themeTint="66"/>
                        </w:rPr>
                        <w:t>MAC→</w:t>
                      </w:r>
                      <w:r w:rsidRPr="00CE7757">
                        <w:rPr>
                          <w:rFonts w:asciiTheme="majorHAnsi" w:eastAsiaTheme="majorHAnsi" w:hAnsiTheme="majorHAnsi"/>
                          <w:sz w:val="15"/>
                          <w:szCs w:val="15"/>
                          <w:u w:color="C5E0B3" w:themeColor="accent6" w:themeTint="66"/>
                        </w:rPr>
                        <w:t>shift+return</w:t>
                      </w:r>
                    </w:p>
                    <w:p w14:paraId="4493A3FF" w14:textId="016F3827" w:rsidR="008C5B5D" w:rsidRPr="00CE7757" w:rsidRDefault="008C5B5D" w:rsidP="008C5B5D">
                      <w:pPr>
                        <w:spacing w:line="40" w:lineRule="atLeast"/>
                        <w:jc w:val="center"/>
                        <w:rPr>
                          <w:rFonts w:asciiTheme="majorHAnsi" w:eastAsiaTheme="majorHAnsi" w:hAnsiTheme="majorHAnsi"/>
                          <w:sz w:val="15"/>
                          <w:szCs w:val="15"/>
                          <w:u w:color="C5E0B3" w:themeColor="accent6" w:themeTint="66"/>
                        </w:rPr>
                      </w:pPr>
                      <w:r w:rsidRPr="00CE7757">
                        <w:rPr>
                          <w:rFonts w:asciiTheme="majorHAnsi" w:eastAsiaTheme="majorHAnsi" w:hAnsiTheme="majorHAnsi" w:hint="eastAsia"/>
                          <w:sz w:val="15"/>
                          <w:szCs w:val="15"/>
                          <w:u w:color="C5E0B3" w:themeColor="accent6" w:themeTint="66"/>
                        </w:rPr>
                        <w:t>W</w:t>
                      </w:r>
                      <w:r w:rsidRPr="00CE7757">
                        <w:rPr>
                          <w:rFonts w:asciiTheme="majorHAnsi" w:eastAsiaTheme="majorHAnsi" w:hAnsiTheme="majorHAnsi"/>
                          <w:sz w:val="15"/>
                          <w:szCs w:val="15"/>
                          <w:u w:color="C5E0B3" w:themeColor="accent6" w:themeTint="66"/>
                        </w:rPr>
                        <w:t>INDOWS</w:t>
                      </w:r>
                      <w:r w:rsidRPr="00CE7757">
                        <w:rPr>
                          <w:rFonts w:asciiTheme="majorHAnsi" w:eastAsiaTheme="majorHAnsi" w:hAnsiTheme="majorHAnsi" w:hint="eastAsia"/>
                          <w:sz w:val="15"/>
                          <w:szCs w:val="15"/>
                          <w:u w:color="C5E0B3" w:themeColor="accent6" w:themeTint="66"/>
                        </w:rPr>
                        <w:t>→</w:t>
                      </w:r>
                      <w:r w:rsidR="00CE7757" w:rsidRPr="00CE7757">
                        <w:rPr>
                          <w:rFonts w:asciiTheme="majorHAnsi" w:eastAsiaTheme="majorHAnsi" w:hAnsiTheme="majorHAnsi" w:hint="eastAsia"/>
                          <w:sz w:val="15"/>
                          <w:szCs w:val="15"/>
                          <w:u w:color="C5E0B3" w:themeColor="accent6" w:themeTint="66"/>
                        </w:rPr>
                        <w:t>enter</w:t>
                      </w:r>
                    </w:p>
                    <w:p w14:paraId="1D2E44EF" w14:textId="77777777" w:rsidR="008C5B5D" w:rsidRPr="008C5B5D" w:rsidRDefault="008C5B5D" w:rsidP="008C5B5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B5D" w:rsidRPr="006A1178">
        <w:rPr>
          <w:rFonts w:ascii="游ゴシック" w:eastAsia="游ゴシック" w:hAnsi="游ゴシック" w:cs="ＭＳ Ｐゴシック"/>
          <w:noProof/>
          <w:sz w:val="50"/>
          <w:szCs w:val="50"/>
        </w:rPr>
        <w:drawing>
          <wp:anchor distT="0" distB="0" distL="114300" distR="114300" simplePos="0" relativeHeight="251672576" behindDoc="1" locked="0" layoutInCell="1" allowOverlap="1" wp14:anchorId="1B70E245" wp14:editId="261788CB">
            <wp:simplePos x="0" y="0"/>
            <wp:positionH relativeFrom="margin">
              <wp:posOffset>59690</wp:posOffset>
            </wp:positionH>
            <wp:positionV relativeFrom="margin">
              <wp:posOffset>-635</wp:posOffset>
            </wp:positionV>
            <wp:extent cx="5184775" cy="8165465"/>
            <wp:effectExtent l="0" t="0" r="0" b="698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Sketch trans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FB9">
        <w:rPr>
          <w:rFonts w:ascii="游ゴシック" w:eastAsia="游ゴシック" w:hAnsi="游ゴシック" w:cs="ＭＳ Ｐゴシック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EC87AA" wp14:editId="3A094B98">
                <wp:simplePos x="0" y="0"/>
                <wp:positionH relativeFrom="margin">
                  <wp:posOffset>4290060</wp:posOffset>
                </wp:positionH>
                <wp:positionV relativeFrom="paragraph">
                  <wp:posOffset>-1330325</wp:posOffset>
                </wp:positionV>
                <wp:extent cx="1836420" cy="8305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30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3A15B" w14:textId="77777777" w:rsidR="00432FB9" w:rsidRPr="00DC599B" w:rsidRDefault="00432FB9" w:rsidP="00432FB9">
                            <w:pPr>
                              <w:jc w:val="center"/>
                              <w:rPr>
                                <w:vanish/>
                                <w:u w:val="single" w:color="C5E0B3" w:themeColor="accent6" w:themeTint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C87AA" id="正方形/長方形 1" o:spid="_x0000_s1027" style="position:absolute;margin-left:337.8pt;margin-top:-104.75pt;width:144.6pt;height:65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" fillcolor="white [3201]" strokecolor="white [3212]" strokeweight="1pt">
                <v:textbox>
                  <w:txbxContent>
                    <w:p w14:paraId="2FE3A15B" w14:textId="77777777" w:rsidR="00432FB9" w:rsidRPr="00DC599B" w:rsidRDefault="00432FB9" w:rsidP="00432FB9">
                      <w:pPr>
                        <w:jc w:val="center"/>
                        <w:rPr>
                          <w:vanish/>
                          <w:u w:val="single" w:color="C5E0B3" w:themeColor="accent6" w:themeTint="6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C08B7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1.</w:t>
      </w:r>
      <w:r w:rsidR="00987340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将来の展望（自身のライフプラン）：</w:t>
      </w:r>
    </w:p>
    <w:p w14:paraId="67D6F746" w14:textId="616BDDC9" w:rsidR="00CE7757" w:rsidRDefault="00987340" w:rsidP="00CE7757">
      <w:pPr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仕事、結婚、老後等　これからどんな人生を歩んでいきたいのか。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1076786826"/>
        <w:placeholder>
          <w:docPart w:val="8F1499177FC346088455845F13FC4ED9"/>
        </w:placeholder>
        <w:text w:multiLine="1"/>
      </w:sdtPr>
      <w:sdtEndPr/>
      <w:sdtContent>
        <w:p w14:paraId="061AADD4" w14:textId="4EE6831C" w:rsidR="00CE7757" w:rsidRPr="00CE7757" w:rsidRDefault="00DB231C" w:rsidP="00CE7757">
          <w:pPr>
            <w:jc w:val="both"/>
            <w:rPr>
              <w:rStyle w:val="afb"/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DB231C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3F71D290" w14:textId="17467C49" w:rsidR="00987340" w:rsidRPr="00CE7757" w:rsidRDefault="009C08B7">
      <w:pPr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2-1</w:t>
      </w:r>
      <w:r w:rsidRPr="00CE775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.</w:t>
      </w:r>
      <w:r w:rsidR="00987340" w:rsidRPr="00CE775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友情結婚したい理由：①なぜ結婚したいのか。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584993632"/>
        <w:placeholder>
          <w:docPart w:val="A60C01ADD48B494C9FDD80A77CB61399"/>
        </w:placeholder>
        <w:text w:multiLine="1"/>
      </w:sdtPr>
      <w:sdtEndPr/>
      <w:sdtContent>
        <w:p w14:paraId="6135B522" w14:textId="3FC4CE8B" w:rsidR="001F2A7D" w:rsidRDefault="00CE7757" w:rsidP="001F2A7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  <w:rFonts w:hint="eastAsia"/>
            </w:rPr>
            <w:t>ここをクリックまたはタップしてテキストを入力してください。</w:t>
          </w:r>
        </w:p>
      </w:sdtContent>
    </w:sdt>
    <w:p w14:paraId="4FC7425E" w14:textId="4319AC8A" w:rsidR="00987340" w:rsidRPr="009C08B7" w:rsidRDefault="009C08B7" w:rsidP="00987340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2-2.</w:t>
      </w:r>
      <w:r w:rsidR="00987340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友情結婚したい理由：②いつまでに結婚したいのか。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1008175013"/>
        <w:placeholder>
          <w:docPart w:val="C71EE6192DD74471B466369C43B7D65A"/>
        </w:placeholder>
        <w:text w:multiLine="1"/>
      </w:sdtPr>
      <w:sdtEndPr/>
      <w:sdtContent>
        <w:p w14:paraId="099DE635" w14:textId="02F72041" w:rsidR="001F2A7D" w:rsidRDefault="001F2A7D" w:rsidP="001F2A7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  <w:rFonts w:hint="eastAsia"/>
            </w:rPr>
            <w:t>ここをクリックまたはタップしてテキストを入力してください。</w:t>
          </w:r>
        </w:p>
      </w:sdtContent>
    </w:sdt>
    <w:p w14:paraId="38EC8AB0" w14:textId="77777777" w:rsidR="001F2A7D" w:rsidRDefault="009C08B7" w:rsidP="00987340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2-3.</w:t>
      </w:r>
      <w:r w:rsidR="00987340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友情結婚したい理由：③どんな結婚生活をしたいのか。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474336637"/>
        <w:placeholder>
          <w:docPart w:val="DefaultPlaceholder_-1854013440"/>
        </w:placeholder>
        <w:text w:multiLine="1"/>
      </w:sdtPr>
      <w:sdtEndPr/>
      <w:sdtContent>
        <w:p w14:paraId="3E4A4443" w14:textId="0394EC07" w:rsidR="00987340" w:rsidRPr="001F2A7D" w:rsidRDefault="001F2A7D" w:rsidP="001F2A7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324A154E" w14:textId="7F686B28" w:rsidR="00987340" w:rsidRPr="009C08B7" w:rsidRDefault="009C08B7" w:rsidP="00987340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3-1.</w:t>
      </w:r>
      <w:r w:rsidR="00987340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住居：①居住エリア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813646786"/>
        <w:placeholder>
          <w:docPart w:val="1C3262684D2546098208E1A7647FA131"/>
        </w:placeholder>
        <w:text w:multiLine="1"/>
      </w:sdtPr>
      <w:sdtEndPr/>
      <w:sdtContent>
        <w:p w14:paraId="059E2954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  <w:rFonts w:hint="eastAsia"/>
            </w:rPr>
            <w:t>ここをクリックまたはタップしてテキストを入力してください。</w:t>
          </w:r>
        </w:p>
      </w:sdtContent>
    </w:sdt>
    <w:p w14:paraId="09A10DFB" w14:textId="644B63DB" w:rsidR="00987340" w:rsidRPr="009C08B7" w:rsidRDefault="009C08B7" w:rsidP="00987340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3-2.</w:t>
      </w:r>
      <w:r w:rsidR="00987340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住居：②居住スタイル</w:t>
      </w:r>
    </w:p>
    <w:p w14:paraId="1622F12C" w14:textId="77777777" w:rsidR="00987340" w:rsidRPr="009C08B7" w:rsidRDefault="00987340" w:rsidP="00987340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（分譲一戸建て/賃貸一戸建て/分譲マンション/賃貸マンション）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1163117951"/>
        <w:placeholder>
          <w:docPart w:val="7CECF84CD6434D84809E364C777BA584"/>
        </w:placeholder>
        <w:text w:multiLine="1"/>
      </w:sdtPr>
      <w:sdtEndPr/>
      <w:sdtContent>
        <w:p w14:paraId="7C8A4EA3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4E146CC8" w14:textId="1166D472" w:rsidR="00E864B2" w:rsidRPr="009C08B7" w:rsidRDefault="009C08B7" w:rsidP="00E864B2">
      <w:pPr>
        <w:jc w:val="both"/>
        <w:rPr>
          <w:rFonts w:ascii="游ゴシック" w:eastAsia="游ゴシック" w:hAnsi="游ゴシック" w:cs="Arial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Arial" w:hint="eastAsia"/>
          <w:color w:val="5B9BD5"/>
          <w:sz w:val="21"/>
          <w:szCs w:val="21"/>
        </w:rPr>
        <w:t>3-3.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住居：</w:t>
      </w:r>
      <w:r w:rsidR="00E864B2" w:rsidRPr="009C08B7">
        <w:rPr>
          <w:rFonts w:ascii="游ゴシック" w:eastAsia="游ゴシック" w:hAnsi="游ゴシック" w:cs="ＭＳ 明朝"/>
          <w:color w:val="5B9BD5"/>
          <w:sz w:val="21"/>
          <w:szCs w:val="21"/>
        </w:rPr>
        <w:t>③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家賃、間取り、部屋数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67885528"/>
        <w:placeholder>
          <w:docPart w:val="BD240A15D4D34C449D211E77AF2512F0"/>
        </w:placeholder>
        <w:showingPlcHdr/>
        <w:text w:multiLine="1"/>
      </w:sdtPr>
      <w:sdtEndPr/>
      <w:sdtContent>
        <w:p w14:paraId="04F254E5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5A6416F5" w14:textId="1B500D35" w:rsidR="00190CEC" w:rsidRPr="009C08B7" w:rsidRDefault="00190CEC" w:rsidP="00190CEC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3-4.住居：④</w:t>
      </w:r>
      <w:r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寝室</w:t>
      </w: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（</w:t>
      </w:r>
      <w:r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一緒/別々</w:t>
      </w: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314615737"/>
        <w:placeholder>
          <w:docPart w:val="F525AB5E14434E57A24D4962D1C924F8"/>
        </w:placeholder>
        <w:showingPlcHdr/>
        <w:text w:multiLine="1"/>
      </w:sdtPr>
      <w:sdtEndPr/>
      <w:sdtContent>
        <w:p w14:paraId="3564846E" w14:textId="4CD1AC4A" w:rsidR="00190CEC" w:rsidRDefault="00190CEC" w:rsidP="00190CEC">
          <w:pPr>
            <w:jc w:val="both"/>
            <w:rPr>
              <w:rFonts w:ascii="游ゴシック" w:eastAsia="游ゴシック" w:hAnsi="游ゴシック" w:cs="ＭＳ Ｐゴシック"/>
              <w:color w:val="5B9BD5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7840CCED" w14:textId="67B072DE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3-4.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住居：</w:t>
      </w:r>
      <w:r w:rsidR="00190CEC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⑤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その他こだわり（築年数、駅からの距離 など）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598860977"/>
        <w:placeholder>
          <w:docPart w:val="1350B749385A422DAB34FF5A557A2C55"/>
        </w:placeholder>
        <w:showingPlcHdr/>
        <w:text w:multiLine="1"/>
      </w:sdtPr>
      <w:sdtEndPr/>
      <w:sdtContent>
        <w:p w14:paraId="43F3E070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41452BE5" w14:textId="65D5E630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3-5.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住居：</w:t>
      </w:r>
      <w:r w:rsidR="00190CEC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⑥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同居/別居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779718995"/>
        <w:placeholder>
          <w:docPart w:val="FCA165C4D7BE403088B5CDE4A1FF50D7"/>
        </w:placeholder>
        <w:showingPlcHdr/>
        <w:text w:multiLine="1"/>
      </w:sdtPr>
      <w:sdtEndPr/>
      <w:sdtContent>
        <w:p w14:paraId="24599529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6CE79E6C" w14:textId="3347FAF2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3-6.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住居：</w:t>
      </w:r>
      <w:r w:rsidR="00190CEC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⑦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別居の場合→お互いの距離（現在住んでいる場所、引っ越しの可否 など）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366425327"/>
        <w:placeholder>
          <w:docPart w:val="4A8B229172EF4FA88565DC9E21DE6AD7"/>
        </w:placeholder>
        <w:showingPlcHdr/>
        <w:text w:multiLine="1"/>
      </w:sdtPr>
      <w:sdtEndPr/>
      <w:sdtContent>
        <w:p w14:paraId="7F3457DE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6C52CE5B" w14:textId="251458CE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4-1.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生活リズム：①食事【平日の朝夜】</w:t>
      </w:r>
    </w:p>
    <w:p w14:paraId="27637C4F" w14:textId="12DC9A03" w:rsidR="00E864B2" w:rsidRPr="009C08B7" w:rsidRDefault="00E864B2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（</w:t>
      </w:r>
      <w:r w:rsidR="00190CEC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一緒にとる（自炊・外食・購入）：</w:t>
      </w: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各々でとる）</w:t>
      </w:r>
    </w:p>
    <w:p w14:paraId="00D64C53" w14:textId="4E1B95CF" w:rsidR="00E864B2" w:rsidRPr="001A52AD" w:rsidRDefault="00C52FAB" w:rsidP="001A52AD">
      <w:pPr>
        <w:jc w:val="both"/>
        <w:rPr>
          <w:rFonts w:ascii="游ゴシック" w:eastAsia="游ゴシック" w:hAnsi="游ゴシック" w:cs="ＭＳ Ｐゴシック"/>
          <w:color w:val="000000" w:themeColor="text1"/>
          <w:sz w:val="21"/>
          <w:szCs w:val="21"/>
        </w:rPr>
      </w:pPr>
      <w:sdt>
        <w:sdtPr>
          <w:rPr>
            <w:rFonts w:ascii="游ゴシック" w:eastAsia="游ゴシック" w:hAnsi="游ゴシック" w:cs="ＭＳ Ｐゴシック" w:hint="eastAsia"/>
            <w:color w:val="000000" w:themeColor="text1"/>
            <w:sz w:val="21"/>
            <w:szCs w:val="21"/>
          </w:rPr>
          <w:id w:val="226579235"/>
          <w:placeholder>
            <w:docPart w:val="C2398FA026B64622A2A562E6473829DC"/>
          </w:placeholder>
          <w:showingPlcHdr/>
          <w:text w:multiLine="1"/>
        </w:sdtPr>
        <w:sdtEndPr/>
        <w:sdtContent>
          <w:r w:rsidR="001A52AD" w:rsidRPr="003B0B5F">
            <w:rPr>
              <w:rStyle w:val="afb"/>
            </w:rPr>
            <w:t>ここをクリックまたはタップしてテキストを入力してください。</w:t>
          </w:r>
        </w:sdtContent>
      </w:sdt>
      <w:r w:rsidR="00210353" w:rsidRPr="006A1178">
        <w:rPr>
          <w:rFonts w:ascii="游ゴシック" w:eastAsia="游ゴシック" w:hAnsi="游ゴシック" w:cs="ＭＳ Ｐゴシック"/>
          <w:noProof/>
          <w:sz w:val="50"/>
          <w:szCs w:val="50"/>
        </w:rPr>
        <w:drawing>
          <wp:anchor distT="0" distB="0" distL="114300" distR="114300" simplePos="0" relativeHeight="251674624" behindDoc="1" locked="0" layoutInCell="1" allowOverlap="1" wp14:anchorId="6F86DBB5" wp14:editId="7CBD4660">
            <wp:simplePos x="0" y="0"/>
            <wp:positionH relativeFrom="margin">
              <wp:align>center</wp:align>
            </wp:positionH>
            <wp:positionV relativeFrom="margin">
              <wp:posOffset>-7188</wp:posOffset>
            </wp:positionV>
            <wp:extent cx="5184842" cy="8165538"/>
            <wp:effectExtent l="0" t="0" r="0" b="698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Sketch trans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842" cy="8165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67F6E" w14:textId="7D76BCBC" w:rsidR="00E864B2" w:rsidRPr="009C08B7" w:rsidRDefault="009C08B7" w:rsidP="00E864B2">
      <w:pPr>
        <w:jc w:val="both"/>
        <w:rPr>
          <w:rFonts w:ascii="游ゴシック" w:eastAsia="游ゴシック" w:hAnsi="游ゴシック" w:cs="Arial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Arial" w:hint="eastAsia"/>
          <w:color w:val="5B9BD5"/>
          <w:sz w:val="21"/>
          <w:szCs w:val="21"/>
        </w:rPr>
        <w:t>4-2.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生活リズム：</w:t>
      </w:r>
      <w:r w:rsidR="00E864B2" w:rsidRPr="009C08B7">
        <w:rPr>
          <w:rFonts w:ascii="游ゴシック" w:eastAsia="游ゴシック" w:hAnsi="游ゴシック" w:cs="ＭＳ 明朝"/>
          <w:color w:val="5B9BD5"/>
          <w:sz w:val="21"/>
          <w:szCs w:val="21"/>
        </w:rPr>
        <w:t>①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食事【休日の朝夜】</w:t>
      </w:r>
    </w:p>
    <w:p w14:paraId="6B7725A6" w14:textId="340D1412" w:rsidR="00E864B2" w:rsidRPr="009C08B7" w:rsidRDefault="00E864B2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（</w:t>
      </w:r>
      <w:r w:rsidR="00190CEC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一緒にとる（自炊・外食・購入）：</w:t>
      </w:r>
      <w:r w:rsidR="00190CEC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各々でとる</w:t>
      </w: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647935832"/>
        <w:placeholder>
          <w:docPart w:val="E4F10B07949E42198B34EADC48B6A212"/>
        </w:placeholder>
        <w:showingPlcHdr/>
        <w:text w:multiLine="1"/>
      </w:sdtPr>
      <w:sdtEndPr/>
      <w:sdtContent>
        <w:p w14:paraId="04FAA847" w14:textId="32959E26" w:rsidR="00E864B2" w:rsidRP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1175A29D" w14:textId="18FA0CE6" w:rsidR="00E864B2" w:rsidRPr="009C08B7" w:rsidRDefault="009C08B7" w:rsidP="00E864B2">
      <w:pPr>
        <w:jc w:val="both"/>
        <w:rPr>
          <w:rFonts w:ascii="游ゴシック" w:eastAsia="游ゴシック" w:hAnsi="游ゴシック" w:cs="Arial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Arial" w:hint="eastAsia"/>
          <w:color w:val="5B9BD5"/>
          <w:sz w:val="21"/>
          <w:szCs w:val="21"/>
        </w:rPr>
        <w:t>4-3.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生活リズム：</w:t>
      </w:r>
      <w:r w:rsidR="00E864B2" w:rsidRPr="009C08B7">
        <w:rPr>
          <w:rFonts w:ascii="游ゴシック" w:eastAsia="游ゴシック" w:hAnsi="游ゴシック" w:cs="ＭＳ 明朝"/>
          <w:color w:val="5B9BD5"/>
          <w:sz w:val="21"/>
          <w:szCs w:val="21"/>
        </w:rPr>
        <w:t>①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食事【食材の買い出し】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1640071763"/>
        <w:placeholder>
          <w:docPart w:val="D30290F725F64B2195B14F2D4D8317E2"/>
        </w:placeholder>
        <w:showingPlcHdr/>
        <w:text w:multiLine="1"/>
      </w:sdtPr>
      <w:sdtEndPr/>
      <w:sdtContent>
        <w:p w14:paraId="531B5540" w14:textId="6DD125B0" w:rsidR="00E864B2" w:rsidRP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7FE865D4" w14:textId="078345B1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4-4.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生活リズム：①食事【調理、片付けの担当】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390011734"/>
        <w:placeholder>
          <w:docPart w:val="9ADF4BAA7B3344889662489646DFD48E"/>
        </w:placeholder>
        <w:showingPlcHdr/>
        <w:text w:multiLine="1"/>
      </w:sdtPr>
      <w:sdtEndPr/>
      <w:sdtContent>
        <w:p w14:paraId="023D3CFC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7258F0D8" w14:textId="79D75EDC" w:rsidR="00E864B2" w:rsidRPr="009C08B7" w:rsidRDefault="009C08B7" w:rsidP="00E864B2">
      <w:pPr>
        <w:jc w:val="both"/>
        <w:rPr>
          <w:rFonts w:ascii="游ゴシック" w:eastAsia="游ゴシック" w:hAnsi="游ゴシック" w:cs="Arial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Arial" w:hint="eastAsia"/>
          <w:color w:val="5B9BD5"/>
          <w:sz w:val="21"/>
          <w:szCs w:val="21"/>
        </w:rPr>
        <w:t>4-5.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生活リズム：</w:t>
      </w:r>
      <w:r w:rsidR="00E864B2" w:rsidRPr="009C08B7">
        <w:rPr>
          <w:rFonts w:ascii="游ゴシック" w:eastAsia="游ゴシック" w:hAnsi="游ゴシック" w:cs="ＭＳ 明朝"/>
          <w:color w:val="5B9BD5"/>
          <w:sz w:val="21"/>
          <w:szCs w:val="21"/>
        </w:rPr>
        <w:t>①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食事【冷蔵庫やキッチンの使い方】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781179092"/>
        <w:placeholder>
          <w:docPart w:val="1FB506C71B6F4F6B8E72BF7E026ADB05"/>
        </w:placeholder>
        <w:showingPlcHdr/>
        <w:text w:multiLine="1"/>
      </w:sdtPr>
      <w:sdtEndPr/>
      <w:sdtContent>
        <w:p w14:paraId="5A08B913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2C26DE2A" w14:textId="7F6C9BA2" w:rsidR="00E864B2" w:rsidRPr="009C08B7" w:rsidRDefault="009C08B7" w:rsidP="00E864B2">
      <w:pPr>
        <w:jc w:val="both"/>
        <w:rPr>
          <w:rFonts w:ascii="游ゴシック" w:eastAsia="游ゴシック" w:hAnsi="游ゴシック" w:cs="Arial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Arial" w:hint="eastAsia"/>
          <w:color w:val="5B9BD5"/>
          <w:sz w:val="21"/>
          <w:szCs w:val="21"/>
        </w:rPr>
        <w:t>4-6.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生活リズム：</w:t>
      </w:r>
      <w:r w:rsidR="00E864B2" w:rsidRPr="009C08B7">
        <w:rPr>
          <w:rFonts w:ascii="游ゴシック" w:eastAsia="游ゴシック" w:hAnsi="游ゴシック" w:cs="ＭＳ 明朝"/>
          <w:color w:val="5B9BD5"/>
          <w:sz w:val="21"/>
          <w:szCs w:val="21"/>
        </w:rPr>
        <w:t>①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食事【食費の管理方法】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228967338"/>
        <w:placeholder>
          <w:docPart w:val="C5A8CCDFF5DE421DB535EEA8DCF42A9A"/>
        </w:placeholder>
        <w:showingPlcHdr/>
        <w:text w:multiLine="1"/>
      </w:sdtPr>
      <w:sdtEndPr/>
      <w:sdtContent>
        <w:p w14:paraId="52D2D75E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1329C6FA" w14:textId="293832BC" w:rsidR="00E864B2" w:rsidRPr="009C08B7" w:rsidRDefault="009C08B7" w:rsidP="00E864B2">
      <w:pPr>
        <w:jc w:val="both"/>
        <w:rPr>
          <w:rFonts w:ascii="游ゴシック" w:eastAsia="游ゴシック" w:hAnsi="游ゴシック" w:cs="Arial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Arial" w:hint="eastAsia"/>
          <w:color w:val="5B9BD5"/>
          <w:sz w:val="21"/>
          <w:szCs w:val="21"/>
        </w:rPr>
        <w:t>4-7.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生活リズム：</w:t>
      </w:r>
      <w:r w:rsidR="00E864B2" w:rsidRPr="009C08B7">
        <w:rPr>
          <w:rFonts w:ascii="游ゴシック" w:eastAsia="游ゴシック" w:hAnsi="游ゴシック" w:cs="ＭＳ 明朝"/>
          <w:color w:val="5B9BD5"/>
          <w:sz w:val="21"/>
          <w:szCs w:val="21"/>
        </w:rPr>
        <w:t>②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家事【現在の掃除の仕方と頻度】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1907257120"/>
        <w:placeholder>
          <w:docPart w:val="C90F6A4F290D4C73AC057C45F0346FB2"/>
        </w:placeholder>
        <w:showingPlcHdr/>
        <w:text w:multiLine="1"/>
      </w:sdtPr>
      <w:sdtEndPr/>
      <w:sdtContent>
        <w:p w14:paraId="3D737E36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66D1D652" w14:textId="5CF4B10A" w:rsidR="00E864B2" w:rsidRPr="009C08B7" w:rsidRDefault="009C08B7" w:rsidP="00E864B2">
      <w:pPr>
        <w:jc w:val="both"/>
        <w:rPr>
          <w:rFonts w:ascii="游ゴシック" w:eastAsia="游ゴシック" w:hAnsi="游ゴシック" w:cs="Arial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Arial" w:hint="eastAsia"/>
          <w:color w:val="5B9BD5"/>
          <w:sz w:val="21"/>
          <w:szCs w:val="21"/>
        </w:rPr>
        <w:t>4-8.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生活リズム：</w:t>
      </w:r>
      <w:r w:rsidR="00E864B2" w:rsidRPr="009C08B7">
        <w:rPr>
          <w:rFonts w:ascii="游ゴシック" w:eastAsia="游ゴシック" w:hAnsi="游ゴシック" w:cs="ＭＳ 明朝"/>
          <w:color w:val="5B9BD5"/>
          <w:sz w:val="21"/>
          <w:szCs w:val="21"/>
        </w:rPr>
        <w:t>②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家事【結婚後の共有スペースの管理】</w:t>
      </w:r>
    </w:p>
    <w:p w14:paraId="28E21984" w14:textId="77777777" w:rsidR="00E864B2" w:rsidRPr="009C08B7" w:rsidRDefault="00E864B2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（当番制/分担制）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1272512183"/>
        <w:placeholder>
          <w:docPart w:val="7AFF7B1482234D7EA7869BE8EF132F9B"/>
        </w:placeholder>
        <w:showingPlcHdr/>
        <w:text w:multiLine="1"/>
      </w:sdtPr>
      <w:sdtEndPr/>
      <w:sdtContent>
        <w:p w14:paraId="17ACB63C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24BA69E2" w14:textId="5D5B9AA2" w:rsidR="00E864B2" w:rsidRPr="009C08B7" w:rsidRDefault="009C08B7" w:rsidP="00E864B2">
      <w:pPr>
        <w:jc w:val="both"/>
        <w:rPr>
          <w:rFonts w:ascii="游ゴシック" w:eastAsia="游ゴシック" w:hAnsi="游ゴシック" w:cs="Arial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Arial" w:hint="eastAsia"/>
          <w:color w:val="5B9BD5"/>
          <w:sz w:val="21"/>
          <w:szCs w:val="21"/>
        </w:rPr>
        <w:t>4-9.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生活リズム：</w:t>
      </w:r>
      <w:r w:rsidR="00E864B2" w:rsidRPr="009C08B7">
        <w:rPr>
          <w:rFonts w:ascii="游ゴシック" w:eastAsia="游ゴシック" w:hAnsi="游ゴシック" w:cs="ＭＳ 明朝"/>
          <w:color w:val="5B9BD5"/>
          <w:sz w:val="21"/>
          <w:szCs w:val="21"/>
        </w:rPr>
        <w:t>③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洗濯【現在の頻度】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562064909"/>
        <w:placeholder>
          <w:docPart w:val="91C849D84FBC4E8A87D2BB27893D8DF4"/>
        </w:placeholder>
        <w:showingPlcHdr/>
        <w:text w:multiLine="1"/>
      </w:sdtPr>
      <w:sdtEndPr/>
      <w:sdtContent>
        <w:p w14:paraId="281D60C4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3390BC08" w14:textId="768143D2" w:rsidR="00E864B2" w:rsidRPr="009C08B7" w:rsidRDefault="009C08B7" w:rsidP="00E864B2">
      <w:pPr>
        <w:jc w:val="both"/>
        <w:rPr>
          <w:rFonts w:ascii="游ゴシック" w:eastAsia="游ゴシック" w:hAnsi="游ゴシック" w:cs="Arial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Arial" w:hint="eastAsia"/>
          <w:color w:val="5B9BD5"/>
          <w:sz w:val="21"/>
          <w:szCs w:val="21"/>
        </w:rPr>
        <w:t>4-10.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生活リズム：</w:t>
      </w:r>
      <w:r w:rsidR="00E864B2" w:rsidRPr="009C08B7">
        <w:rPr>
          <w:rFonts w:ascii="游ゴシック" w:eastAsia="游ゴシック" w:hAnsi="游ゴシック" w:cs="ＭＳ 明朝"/>
          <w:color w:val="5B9BD5"/>
          <w:sz w:val="21"/>
          <w:szCs w:val="21"/>
        </w:rPr>
        <w:t>③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洗濯【結婚後の希望】</w:t>
      </w:r>
    </w:p>
    <w:p w14:paraId="5565041F" w14:textId="77777777" w:rsidR="00E864B2" w:rsidRPr="009C08B7" w:rsidRDefault="00E864B2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（一緒/各々/当番制/分担制）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2109084214"/>
        <w:placeholder>
          <w:docPart w:val="B0474B8E3496401D87F166238C3779ED"/>
        </w:placeholder>
        <w:showingPlcHdr/>
        <w:text w:multiLine="1"/>
      </w:sdtPr>
      <w:sdtEndPr/>
      <w:sdtContent>
        <w:p w14:paraId="746278EA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31D3F0A5" w14:textId="57D36555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4-11.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生活リズム：④現在の睡眠サイクル【平日】</w:t>
      </w:r>
    </w:p>
    <w:p w14:paraId="30ED5BD7" w14:textId="71661818" w:rsidR="00E864B2" w:rsidRPr="001A52AD" w:rsidRDefault="00C52FAB" w:rsidP="001A52AD">
      <w:pPr>
        <w:jc w:val="both"/>
        <w:rPr>
          <w:rFonts w:ascii="游ゴシック" w:eastAsia="游ゴシック" w:hAnsi="游ゴシック" w:cs="ＭＳ Ｐゴシック"/>
          <w:color w:val="000000" w:themeColor="text1"/>
          <w:sz w:val="21"/>
          <w:szCs w:val="21"/>
        </w:rPr>
      </w:pPr>
      <w:sdt>
        <w:sdtPr>
          <w:rPr>
            <w:rFonts w:ascii="游ゴシック" w:eastAsia="游ゴシック" w:hAnsi="游ゴシック" w:cs="ＭＳ Ｐゴシック" w:hint="eastAsia"/>
            <w:color w:val="000000" w:themeColor="text1"/>
            <w:sz w:val="21"/>
            <w:szCs w:val="21"/>
          </w:rPr>
          <w:id w:val="464160868"/>
          <w:placeholder>
            <w:docPart w:val="FD67CBAC3DA6473AB12117325744CE58"/>
          </w:placeholder>
          <w:showingPlcHdr/>
          <w:text w:multiLine="1"/>
        </w:sdtPr>
        <w:sdtEndPr/>
        <w:sdtContent>
          <w:r w:rsidR="001A52AD" w:rsidRPr="003B0B5F">
            <w:rPr>
              <w:rStyle w:val="afb"/>
            </w:rPr>
            <w:t>ここをクリックまたはタップしてテキストを入力してください。</w:t>
          </w:r>
        </w:sdtContent>
      </w:sdt>
      <w:r w:rsidR="00210353" w:rsidRPr="006A1178">
        <w:rPr>
          <w:rFonts w:ascii="游ゴシック" w:eastAsia="游ゴシック" w:hAnsi="游ゴシック" w:cs="ＭＳ Ｐゴシック"/>
          <w:noProof/>
          <w:sz w:val="50"/>
          <w:szCs w:val="50"/>
        </w:rPr>
        <w:drawing>
          <wp:anchor distT="0" distB="0" distL="114300" distR="114300" simplePos="0" relativeHeight="251676672" behindDoc="1" locked="0" layoutInCell="1" allowOverlap="1" wp14:anchorId="73CB3745" wp14:editId="0441DE92">
            <wp:simplePos x="0" y="0"/>
            <wp:positionH relativeFrom="margin">
              <wp:align>center</wp:align>
            </wp:positionH>
            <wp:positionV relativeFrom="margin">
              <wp:posOffset>-7188</wp:posOffset>
            </wp:positionV>
            <wp:extent cx="5184842" cy="8165538"/>
            <wp:effectExtent l="0" t="0" r="0" b="698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Sketch trans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842" cy="8165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E92BB" w14:textId="66B9EA47" w:rsidR="00E864B2" w:rsidRPr="009C08B7" w:rsidRDefault="005265D8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4</w:t>
      </w:r>
      <w:r w:rsidR="009C08B7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-12.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生活リズム：④現在の睡眠サイクル【休日】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378705014"/>
        <w:placeholder>
          <w:docPart w:val="9EAD5DC0088C487C905FB26F7EFC9A30"/>
        </w:placeholder>
        <w:showingPlcHdr/>
        <w:text w:multiLine="1"/>
      </w:sdtPr>
      <w:sdtEndPr/>
      <w:sdtContent>
        <w:p w14:paraId="6E62B47B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5ADC7436" w14:textId="56062554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4-13.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生活リズム：⑤休暇【現在の休日の過ごし方】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716425387"/>
        <w:placeholder>
          <w:docPart w:val="4DC21A22101E4B9582004916EE27C9A3"/>
        </w:placeholder>
        <w:showingPlcHdr/>
        <w:text w:multiLine="1"/>
      </w:sdtPr>
      <w:sdtEndPr/>
      <w:sdtContent>
        <w:p w14:paraId="07014821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2A2AFD2D" w14:textId="0762A877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4-14.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生活リズム：⑤休暇【結婚後の希望】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810371557"/>
        <w:placeholder>
          <w:docPart w:val="E75451483C0B4EC2969D7B9ED5AF022B"/>
        </w:placeholder>
        <w:showingPlcHdr/>
        <w:text w:multiLine="1"/>
      </w:sdtPr>
      <w:sdtEndPr/>
      <w:sdtContent>
        <w:p w14:paraId="0F958618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41280EA5" w14:textId="5F2A3A06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4-15.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生活リズム：⑥習慣（他人に変わっていると言われる習慣や、人と違うと思う習慣）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161058173"/>
        <w:placeholder>
          <w:docPart w:val="A2ED13BB6BD7407C86AD4739596D6B04"/>
        </w:placeholder>
        <w:showingPlcHdr/>
        <w:text w:multiLine="1"/>
      </w:sdtPr>
      <w:sdtEndPr/>
      <w:sdtContent>
        <w:p w14:paraId="28F76FEB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4C88964A" w14:textId="52F32228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5-1.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健康状態・病歴：①自身の病歴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482167116"/>
        <w:placeholder>
          <w:docPart w:val="2C637C62094E466C8FF8319AD1E4527B"/>
        </w:placeholder>
        <w:showingPlcHdr/>
        <w:text w:multiLine="1"/>
      </w:sdtPr>
      <w:sdtEndPr/>
      <w:sdtContent>
        <w:p w14:paraId="47951DFC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23DD642B" w14:textId="37A9CF20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5-2.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健康状態・病歴：②家族の病歴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2064527614"/>
        <w:placeholder>
          <w:docPart w:val="7207FFBFE8AB43DA996CE1C6863689D2"/>
        </w:placeholder>
        <w:showingPlcHdr/>
        <w:text w:multiLine="1"/>
      </w:sdtPr>
      <w:sdtEndPr/>
      <w:sdtContent>
        <w:p w14:paraId="70A6DFEA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33E6136A" w14:textId="7C93BA0D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6-1.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LGBT、恋愛、性活動：①現在の活動状況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412244562"/>
        <w:placeholder>
          <w:docPart w:val="ACAB498296D4481AB2E029029BDE268C"/>
        </w:placeholder>
        <w:showingPlcHdr/>
        <w:text w:multiLine="1"/>
      </w:sdtPr>
      <w:sdtEndPr/>
      <w:sdtContent>
        <w:p w14:paraId="2ECD2BFB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5C5E94C7" w14:textId="40ABDF98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6-2.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LGBT、恋愛、性活動：②結婚後の希望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2117407554"/>
        <w:placeholder>
          <w:docPart w:val="D7E69DD96E2348FBA841FE757FF2E33F"/>
        </w:placeholder>
        <w:showingPlcHdr/>
        <w:text w:multiLine="1"/>
      </w:sdtPr>
      <w:sdtEndPr/>
      <w:sdtContent>
        <w:p w14:paraId="05331CAA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1EB0BB89" w14:textId="07EBA09E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6-3.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LGBT、恋愛、性活動：③結婚後の性的欲求への対処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1883054019"/>
        <w:placeholder>
          <w:docPart w:val="F8A637405F0546819E69913627333EE6"/>
        </w:placeholder>
        <w:showingPlcHdr/>
        <w:text w:multiLine="1"/>
      </w:sdtPr>
      <w:sdtEndPr/>
      <w:sdtContent>
        <w:p w14:paraId="5F29C52B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4930AF3F" w14:textId="53F42F33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6-4.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LGBT、恋愛、性活動：④カミングアウトをしている人（セクシャリティ・友情結婚について）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301008638"/>
        <w:placeholder>
          <w:docPart w:val="472AA3892A7A4E95B3B7E83CCC6150FF"/>
        </w:placeholder>
        <w:showingPlcHdr/>
        <w:text w:multiLine="1"/>
      </w:sdtPr>
      <w:sdtEndPr/>
      <w:sdtContent>
        <w:p w14:paraId="132CAA42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34EB7A78" w14:textId="1B8B6212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6-5.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LGBT、恋愛、性活動：④カミングアウトを今後したい人（セクシャリティ・友情結婚について）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102179584"/>
        <w:placeholder>
          <w:docPart w:val="8243B8961DB84503B92154DD6AB8C8E8"/>
        </w:placeholder>
        <w:showingPlcHdr/>
        <w:text w:multiLine="1"/>
      </w:sdtPr>
      <w:sdtEndPr/>
      <w:sdtContent>
        <w:p w14:paraId="1267ED35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48385347" w14:textId="303B6164" w:rsidR="00E864B2" w:rsidRPr="009C08B7" w:rsidRDefault="00210353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6A1178">
        <w:rPr>
          <w:rFonts w:ascii="游ゴシック" w:eastAsia="游ゴシック" w:hAnsi="游ゴシック" w:cs="ＭＳ Ｐゴシック"/>
          <w:noProof/>
          <w:sz w:val="50"/>
          <w:szCs w:val="50"/>
        </w:rPr>
        <w:drawing>
          <wp:anchor distT="0" distB="0" distL="114300" distR="114300" simplePos="0" relativeHeight="251678720" behindDoc="1" locked="0" layoutInCell="1" allowOverlap="1" wp14:anchorId="7113F904" wp14:editId="5EFF2A3B">
            <wp:simplePos x="0" y="0"/>
            <wp:positionH relativeFrom="margin">
              <wp:align>center</wp:align>
            </wp:positionH>
            <wp:positionV relativeFrom="margin">
              <wp:posOffset>-10363</wp:posOffset>
            </wp:positionV>
            <wp:extent cx="5184842" cy="8165538"/>
            <wp:effectExtent l="0" t="0" r="0" b="698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Sketch trans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842" cy="8165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8B7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6-6.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LGBT、恋愛、性活動：④カミングアウトをしたい理由（セクシャリティ・友情結婚について）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525556831"/>
        <w:placeholder>
          <w:docPart w:val="C85BDB26E4B5450BAF011ABF9B5C60CE"/>
        </w:placeholder>
        <w:showingPlcHdr/>
        <w:text w:multiLine="1"/>
      </w:sdtPr>
      <w:sdtEndPr/>
      <w:sdtContent>
        <w:p w14:paraId="2E221B5E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6CAC27D2" w14:textId="61D37D6E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7-1.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仕事：①現在の仕事の状況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1196196325"/>
        <w:placeholder>
          <w:docPart w:val="009CE24BE3DD4C9DA7F9621C2ED3AEA4"/>
        </w:placeholder>
        <w:showingPlcHdr/>
        <w:text w:multiLine="1"/>
      </w:sdtPr>
      <w:sdtEndPr/>
      <w:sdtContent>
        <w:p w14:paraId="4E23C5E1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7BC37F0D" w14:textId="08B3B2B2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7-2.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仕事：②今後の予定（転勤、転職、休職、退職 など）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990317057"/>
        <w:placeholder>
          <w:docPart w:val="5CC9F81B3A8A4B2DA030776441CF803B"/>
        </w:placeholder>
        <w:showingPlcHdr/>
        <w:text w:multiLine="1"/>
      </w:sdtPr>
      <w:sdtEndPr/>
      <w:sdtContent>
        <w:p w14:paraId="177AC02B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6060B9DA" w14:textId="473016F7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7-3.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仕事：③福利厚生（産前産後の休暇、育児休暇や時給について）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727847048"/>
        <w:placeholder>
          <w:docPart w:val="1AF3F2441C7645AEB476AC0A86F655B0"/>
        </w:placeholder>
        <w:showingPlcHdr/>
        <w:text w:multiLine="1"/>
      </w:sdtPr>
      <w:sdtEndPr/>
      <w:sdtContent>
        <w:p w14:paraId="27594ED8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67D4FFE4" w14:textId="01875CCB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8-1.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金銭：①家計のやりくり（予想される金額、支払う側）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615874161"/>
        <w:placeholder>
          <w:docPart w:val="469DAA0A7BD54022AC034FB2D582C9A2"/>
        </w:placeholder>
        <w:showingPlcHdr/>
        <w:text w:multiLine="1"/>
      </w:sdtPr>
      <w:sdtEndPr/>
      <w:sdtContent>
        <w:p w14:paraId="053129A6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08CE0CEB" w14:textId="04CE15AE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8-2.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金銭：②収入について（互いに報告する、しない）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610734958"/>
        <w:placeholder>
          <w:docPart w:val="8F8886D4AB9949D983D1CEC344A91468"/>
        </w:placeholder>
        <w:showingPlcHdr/>
        <w:text w:multiLine="1"/>
      </w:sdtPr>
      <w:sdtEndPr/>
      <w:sdtContent>
        <w:p w14:paraId="4A9637AA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25F423EB" w14:textId="0126EE2A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8-3.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金銭：③管理方法（共通、別口座）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404377732"/>
        <w:placeholder>
          <w:docPart w:val="79750E49B252400B90160200D0F8AACB"/>
        </w:placeholder>
        <w:showingPlcHdr/>
        <w:text w:multiLine="1"/>
      </w:sdtPr>
      <w:sdtEndPr/>
      <w:sdtContent>
        <w:p w14:paraId="4B3D7CD8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66C6E1E0" w14:textId="7997A278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8-4.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金銭：④現在の貯金、借金、ローン など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722051592"/>
        <w:placeholder>
          <w:docPart w:val="C87DF204405D404B8223BCDBC788355D"/>
        </w:placeholder>
        <w:showingPlcHdr/>
        <w:text w:multiLine="1"/>
      </w:sdtPr>
      <w:sdtEndPr/>
      <w:sdtContent>
        <w:p w14:paraId="6F2A835A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491B0434" w14:textId="4379A05E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8-5.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金銭：⑤保険について（現在の加入と結婚後）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603417164"/>
        <w:placeholder>
          <w:docPart w:val="35AA5E47AF7E4BC0B3FA010C9D3AAFA1"/>
        </w:placeholder>
        <w:showingPlcHdr/>
        <w:text w:multiLine="1"/>
      </w:sdtPr>
      <w:sdtEndPr/>
      <w:sdtContent>
        <w:p w14:paraId="3E5E46A7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5C74A663" w14:textId="461B9723" w:rsidR="00E864B2" w:rsidRPr="009C08B7" w:rsidRDefault="009C08B7" w:rsidP="00E864B2">
      <w:pPr>
        <w:jc w:val="both"/>
        <w:rPr>
          <w:rFonts w:ascii="游ゴシック" w:eastAsia="游ゴシック" w:hAnsi="游ゴシック" w:cs="Arial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Arial" w:hint="eastAsia"/>
          <w:color w:val="5B9BD5"/>
          <w:sz w:val="21"/>
          <w:szCs w:val="21"/>
        </w:rPr>
        <w:t>9-1.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人間関係：</w:t>
      </w:r>
      <w:r w:rsidR="00E864B2" w:rsidRPr="009C08B7">
        <w:rPr>
          <w:rFonts w:ascii="游ゴシック" w:eastAsia="游ゴシック" w:hAnsi="游ゴシック" w:cs="ＭＳ 明朝"/>
          <w:color w:val="5B9BD5"/>
          <w:sz w:val="21"/>
          <w:szCs w:val="21"/>
        </w:rPr>
        <w:t>①</w:t>
      </w:r>
      <w:r w:rsidR="00E864B2" w:rsidRPr="009C08B7">
        <w:rPr>
          <w:rFonts w:ascii="游ゴシック" w:eastAsia="游ゴシック" w:hAnsi="游ゴシック" w:cs="Arial"/>
          <w:color w:val="5B9BD5"/>
          <w:sz w:val="21"/>
          <w:szCs w:val="21"/>
        </w:rPr>
        <w:t>家族構成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815173164"/>
        <w:placeholder>
          <w:docPart w:val="A92159FEAC664A4DB5A9EFA83EAF609D"/>
        </w:placeholder>
        <w:showingPlcHdr/>
        <w:text w:multiLine="1"/>
      </w:sdtPr>
      <w:sdtEndPr/>
      <w:sdtContent>
        <w:p w14:paraId="6C411670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43CB08C2" w14:textId="5EC9A200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9-2.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人間関係：②親族、友人、会社関係との現在の付き合い方</w:t>
      </w:r>
    </w:p>
    <w:p w14:paraId="46C40BD8" w14:textId="77777777" w:rsidR="00E864B2" w:rsidRPr="009C08B7" w:rsidRDefault="00E864B2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（家族旅行、冠婚葬祭、盆正月、会社イベント など）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305536277"/>
        <w:placeholder>
          <w:docPart w:val="19F0C3ED00AE4F15A37DC1C40B9F739E"/>
        </w:placeholder>
        <w:showingPlcHdr/>
        <w:text w:multiLine="1"/>
      </w:sdtPr>
      <w:sdtEndPr/>
      <w:sdtContent>
        <w:p w14:paraId="1BF07F0D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41ADC98C" w14:textId="436CFCE0" w:rsidR="00E864B2" w:rsidRPr="009C08B7" w:rsidRDefault="00210353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6A1178">
        <w:rPr>
          <w:rFonts w:ascii="游ゴシック" w:eastAsia="游ゴシック" w:hAnsi="游ゴシック" w:cs="ＭＳ Ｐゴシック"/>
          <w:noProof/>
          <w:sz w:val="50"/>
          <w:szCs w:val="50"/>
        </w:rPr>
        <w:drawing>
          <wp:anchor distT="0" distB="0" distL="114300" distR="114300" simplePos="0" relativeHeight="251680768" behindDoc="1" locked="0" layoutInCell="1" allowOverlap="1" wp14:anchorId="472DE8E7" wp14:editId="6E0426BB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5184842" cy="8165538"/>
            <wp:effectExtent l="0" t="0" r="0" b="698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Sketch trans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842" cy="8165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8B7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9-3.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人間関係：③親族、友人、会社関係との結婚後の付き合い方</w:t>
      </w:r>
    </w:p>
    <w:p w14:paraId="67C5FBBC" w14:textId="77777777" w:rsidR="00E864B2" w:rsidRPr="009C08B7" w:rsidRDefault="00E864B2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（家族旅行、冠婚葬祭、盆正月、会社イベント など）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1767810782"/>
        <w:placeholder>
          <w:docPart w:val="EB4C3C94FFFF4B35AAD1452D9AA8F07B"/>
        </w:placeholder>
        <w:showingPlcHdr/>
        <w:text w:multiLine="1"/>
      </w:sdtPr>
      <w:sdtEndPr/>
      <w:sdtContent>
        <w:p w14:paraId="7D267E0C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5F398016" w14:textId="6E95FD19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9-4.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人間関係：④ご自身の結婚に対して、両親が求めていること</w:t>
      </w:r>
    </w:p>
    <w:p w14:paraId="10042F44" w14:textId="77777777" w:rsidR="00E864B2" w:rsidRPr="009C08B7" w:rsidRDefault="00E864B2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（嫁いで欲しい、実家に来て欲しい、育児に携わりたい など）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388407039"/>
        <w:placeholder>
          <w:docPart w:val="554C6436604449A6A6EE13F38B9FFB0B"/>
        </w:placeholder>
        <w:showingPlcHdr/>
        <w:text w:multiLine="1"/>
      </w:sdtPr>
      <w:sdtEndPr/>
      <w:sdtContent>
        <w:p w14:paraId="2D932729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185C4F49" w14:textId="63E6C311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9-5.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人間関係：⑤親族の介護や金銭面の負担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415163994"/>
        <w:placeholder>
          <w:docPart w:val="6DF678F5782447FBA2E3084873E93B68"/>
        </w:placeholder>
        <w:showingPlcHdr/>
        <w:text w:multiLine="1"/>
      </w:sdtPr>
      <w:sdtEndPr/>
      <w:sdtContent>
        <w:p w14:paraId="75B43AD1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54189CAB" w14:textId="4AE6C701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10-1.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婚約：①親への許可（必要、不要、報告のみ、紹介のタイミング）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2028290488"/>
        <w:placeholder>
          <w:docPart w:val="D71C83ED38B8438BA20D942A78BB39F8"/>
        </w:placeholder>
        <w:showingPlcHdr/>
        <w:text w:multiLine="1"/>
      </w:sdtPr>
      <w:sdtEndPr/>
      <w:sdtContent>
        <w:p w14:paraId="465544BD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38AADD4E" w14:textId="730D52A1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10-2.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婚約：②交友関係、仕事関係への報告や紹介のタイミング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593864059"/>
        <w:placeholder>
          <w:docPart w:val="FF44696AEDA749A6A9A739CAD2DF60D6"/>
        </w:placeholder>
        <w:showingPlcHdr/>
        <w:text w:multiLine="1"/>
      </w:sdtPr>
      <w:sdtEndPr/>
      <w:sdtContent>
        <w:p w14:paraId="00B5F645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6138900D" w14:textId="1D9C2EAF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10-3.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婚約：③結納、結婚式、新婚旅行（自身の希望と親や親類が求めていること）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90905010"/>
        <w:placeholder>
          <w:docPart w:val="C3EDD87EED6841858300893CFD37834E"/>
        </w:placeholder>
        <w:showingPlcHdr/>
        <w:text w:multiLine="1"/>
      </w:sdtPr>
      <w:sdtEndPr/>
      <w:sdtContent>
        <w:p w14:paraId="03C281E3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7C95A659" w14:textId="26DF9CFA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10-4.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婚約：④婚約指輪、結婚指輪（必要、不要）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689911777"/>
        <w:placeholder>
          <w:docPart w:val="A7C7B3F3C2524E51941C909DE3EF7809"/>
        </w:placeholder>
        <w:showingPlcHdr/>
        <w:text w:multiLine="1"/>
      </w:sdtPr>
      <w:sdtEndPr/>
      <w:sdtContent>
        <w:p w14:paraId="5BBF5662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19711C72" w14:textId="0EB50854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10-5.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婚約：⑤上記費用についてお互いの負担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580140178"/>
        <w:placeholder>
          <w:docPart w:val="E0CF756907924C85967BE26FB53E220E"/>
        </w:placeholder>
        <w:showingPlcHdr/>
        <w:text w:multiLine="1"/>
      </w:sdtPr>
      <w:sdtEndPr/>
      <w:sdtContent>
        <w:p w14:paraId="38EE8B97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07581B2D" w14:textId="72B7411B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10-6.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婚約：⑥戸籍について（どちらの姓になるか）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1660730255"/>
        <w:placeholder>
          <w:docPart w:val="CD1739B00C2E416D96AC1B457D9EFE64"/>
        </w:placeholder>
        <w:showingPlcHdr/>
        <w:text w:multiLine="1"/>
      </w:sdtPr>
      <w:sdtEndPr/>
      <w:sdtContent>
        <w:p w14:paraId="5FB01E64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47ADD95A" w14:textId="60C84C20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10-7.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婚約：⑦入籍のタイミング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951626463"/>
        <w:placeholder>
          <w:docPart w:val="29F219598B3E4DCC8926AB2FAAA9824B"/>
        </w:placeholder>
        <w:showingPlcHdr/>
        <w:text w:multiLine="1"/>
      </w:sdtPr>
      <w:sdtEndPr/>
      <w:sdtContent>
        <w:p w14:paraId="0E873E62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3ACEEF1A" w14:textId="31073D57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11-1.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子供：①欲しいか欲しくないか、またその理由</w:t>
      </w:r>
    </w:p>
    <w:p w14:paraId="2DBC2B7D" w14:textId="7E15A472" w:rsidR="00E864B2" w:rsidRPr="001A52AD" w:rsidRDefault="00C52FAB" w:rsidP="001A52AD">
      <w:pPr>
        <w:jc w:val="both"/>
        <w:rPr>
          <w:rFonts w:ascii="游ゴシック" w:eastAsia="游ゴシック" w:hAnsi="游ゴシック" w:cs="ＭＳ Ｐゴシック"/>
          <w:color w:val="000000" w:themeColor="text1"/>
          <w:sz w:val="21"/>
          <w:szCs w:val="21"/>
        </w:rPr>
      </w:pPr>
      <w:sdt>
        <w:sdtPr>
          <w:rPr>
            <w:rFonts w:ascii="游ゴシック" w:eastAsia="游ゴシック" w:hAnsi="游ゴシック" w:cs="ＭＳ Ｐゴシック" w:hint="eastAsia"/>
            <w:color w:val="000000" w:themeColor="text1"/>
            <w:sz w:val="21"/>
            <w:szCs w:val="21"/>
          </w:rPr>
          <w:id w:val="-1135951617"/>
          <w:placeholder>
            <w:docPart w:val="0EE57A583D6143B296423A929538E592"/>
          </w:placeholder>
          <w:showingPlcHdr/>
          <w:text w:multiLine="1"/>
        </w:sdtPr>
        <w:sdtEndPr/>
        <w:sdtContent>
          <w:r w:rsidR="001A52AD" w:rsidRPr="003B0B5F">
            <w:rPr>
              <w:rStyle w:val="afb"/>
            </w:rPr>
            <w:t>ここをクリックまたはタップしてテキストを入力してください。</w:t>
          </w:r>
        </w:sdtContent>
      </w:sdt>
      <w:r w:rsidR="00210353" w:rsidRPr="006A1178">
        <w:rPr>
          <w:rFonts w:ascii="游ゴシック" w:eastAsia="游ゴシック" w:hAnsi="游ゴシック" w:cs="ＭＳ Ｐゴシック"/>
          <w:noProof/>
          <w:sz w:val="50"/>
          <w:szCs w:val="50"/>
        </w:rPr>
        <w:drawing>
          <wp:anchor distT="0" distB="0" distL="114300" distR="114300" simplePos="0" relativeHeight="251682816" behindDoc="1" locked="0" layoutInCell="1" allowOverlap="1" wp14:anchorId="328163B3" wp14:editId="304ECDC5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5184842" cy="8165538"/>
            <wp:effectExtent l="0" t="0" r="0" b="698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Sketch trans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842" cy="8165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F1725" w14:textId="2E349956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11-2.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子供：②欲しい場合（いつまでに何人欲しいか）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2061818975"/>
        <w:placeholder>
          <w:docPart w:val="215DB8858711432CA66A61A65327F829"/>
        </w:placeholder>
        <w:showingPlcHdr/>
        <w:text w:multiLine="1"/>
      </w:sdtPr>
      <w:sdtEndPr/>
      <w:sdtContent>
        <w:p w14:paraId="402DF090" w14:textId="44F64287" w:rsidR="001A52AD" w:rsidRPr="001A52AD" w:rsidRDefault="001A52AD" w:rsidP="00E864B2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342A6FC6" w14:textId="1F52A26D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11-3.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子供：③ブライダルチェック・性病検査</w:t>
      </w:r>
    </w:p>
    <w:p w14:paraId="5EB32F50" w14:textId="77777777" w:rsidR="00E864B2" w:rsidRPr="009C08B7" w:rsidRDefault="00E864B2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（ ※話し合い期間に入った場合、お互いの検査結果を見せ合うことをお勧めします。）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1824858507"/>
        <w:placeholder>
          <w:docPart w:val="7571E10C8A4545BDBD4B3FAF7A16535E"/>
        </w:placeholder>
        <w:showingPlcHdr/>
        <w:text w:multiLine="1"/>
      </w:sdtPr>
      <w:sdtEndPr/>
      <w:sdtContent>
        <w:p w14:paraId="18A8B6EA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1A4EFBB5" w14:textId="12C10630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12-1.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妊活：①授かる方法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2072800015"/>
        <w:placeholder>
          <w:docPart w:val="C00D76F2D47C427FBE9FEAD1574DDB44"/>
        </w:placeholder>
        <w:showingPlcHdr/>
        <w:text w:multiLine="1"/>
      </w:sdtPr>
      <w:sdtEndPr/>
      <w:sdtContent>
        <w:p w14:paraId="28285147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74D418D1" w14:textId="6D393FF6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12-2.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妊活：②開始する時期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131779614"/>
        <w:placeholder>
          <w:docPart w:val="7F8976CF4F5740FC8DC35598E1ACD4BA"/>
        </w:placeholder>
        <w:showingPlcHdr/>
        <w:text w:multiLine="1"/>
      </w:sdtPr>
      <w:sdtEndPr/>
      <w:sdtContent>
        <w:p w14:paraId="31986C88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60686356" w14:textId="7E1914F1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12-3.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妊活：③期間と予算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334065835"/>
        <w:placeholder>
          <w:docPart w:val="1B35393542CC472ABBB1C420173193DD"/>
        </w:placeholder>
        <w:showingPlcHdr/>
        <w:text w:multiLine="1"/>
      </w:sdtPr>
      <w:sdtEndPr/>
      <w:sdtContent>
        <w:p w14:paraId="52FDC35C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0A7BFBEB" w14:textId="18CE256A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12-4.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妊活：④できなかった場合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079675935"/>
        <w:placeholder>
          <w:docPart w:val="692EE80176F14F49917BF99312D314C7"/>
        </w:placeholder>
        <w:showingPlcHdr/>
        <w:text w:multiLine="1"/>
      </w:sdtPr>
      <w:sdtEndPr/>
      <w:sdtContent>
        <w:p w14:paraId="73122541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1998DE5C" w14:textId="55910141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12-5.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妊活：⑤金銭面の負担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735162187"/>
        <w:placeholder>
          <w:docPart w:val="647CF200A11F49ACB36191B46FD5F670"/>
        </w:placeholder>
        <w:showingPlcHdr/>
        <w:text w:multiLine="1"/>
      </w:sdtPr>
      <w:sdtEndPr/>
      <w:sdtContent>
        <w:p w14:paraId="45DA913C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48893EFB" w14:textId="5A9481AE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13-1.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子育て：①子育てについての考え方（プラン、それに対しての費用）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472366172"/>
        <w:placeholder>
          <w:docPart w:val="0AFA71996D1348D3890150EA7E5AD7F4"/>
        </w:placeholder>
        <w:showingPlcHdr/>
        <w:text w:multiLine="1"/>
      </w:sdtPr>
      <w:sdtEndPr/>
      <w:sdtContent>
        <w:p w14:paraId="2686E588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16507C14" w14:textId="62836A5D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13-2.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子育て：②教育方針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437679092"/>
        <w:placeholder>
          <w:docPart w:val="4A4FDBC59D6546769A13292BF75BF4D2"/>
        </w:placeholder>
        <w:showingPlcHdr/>
        <w:text w:multiLine="1"/>
      </w:sdtPr>
      <w:sdtEndPr/>
      <w:sdtContent>
        <w:p w14:paraId="50371DB9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2F16F8F8" w14:textId="311B7D90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13-3.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子育て：③親族は子育てに関与するのか、またその頻度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1260877378"/>
        <w:placeholder>
          <w:docPart w:val="5466FDAF21A74B35B4D4E5962B6B73BA"/>
        </w:placeholder>
        <w:showingPlcHdr/>
        <w:text w:multiLine="1"/>
      </w:sdtPr>
      <w:sdtEndPr/>
      <w:sdtContent>
        <w:p w14:paraId="5A9323AC" w14:textId="384B7E79" w:rsidR="00E864B2" w:rsidRP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677EA819" w14:textId="64ECCED2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13-4.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子育て：④育児の分担</w:t>
      </w:r>
    </w:p>
    <w:p w14:paraId="0435A46B" w14:textId="43C83AAB" w:rsidR="00E864B2" w:rsidRPr="001A52AD" w:rsidRDefault="00C52FAB" w:rsidP="001A52AD">
      <w:pPr>
        <w:jc w:val="both"/>
        <w:rPr>
          <w:rFonts w:ascii="游ゴシック" w:eastAsia="游ゴシック" w:hAnsi="游ゴシック" w:cs="ＭＳ Ｐゴシック"/>
          <w:color w:val="000000" w:themeColor="text1"/>
          <w:sz w:val="21"/>
          <w:szCs w:val="21"/>
        </w:rPr>
      </w:pPr>
      <w:sdt>
        <w:sdtPr>
          <w:rPr>
            <w:rFonts w:ascii="游ゴシック" w:eastAsia="游ゴシック" w:hAnsi="游ゴシック" w:cs="ＭＳ Ｐゴシック" w:hint="eastAsia"/>
            <w:color w:val="000000" w:themeColor="text1"/>
            <w:sz w:val="21"/>
            <w:szCs w:val="21"/>
          </w:rPr>
          <w:id w:val="-2038496556"/>
          <w:placeholder>
            <w:docPart w:val="6DC75598EAD543FA92DF860E90437E8F"/>
          </w:placeholder>
          <w:showingPlcHdr/>
          <w:text w:multiLine="1"/>
        </w:sdtPr>
        <w:sdtEndPr/>
        <w:sdtContent>
          <w:r w:rsidR="001A52AD" w:rsidRPr="003B0B5F">
            <w:rPr>
              <w:rStyle w:val="afb"/>
            </w:rPr>
            <w:t>ここをクリックまたはタップしてテキストを入力してください。</w:t>
          </w:r>
        </w:sdtContent>
      </w:sdt>
      <w:r w:rsidR="00210353" w:rsidRPr="006A1178">
        <w:rPr>
          <w:rFonts w:ascii="游ゴシック" w:eastAsia="游ゴシック" w:hAnsi="游ゴシック" w:cs="ＭＳ Ｐゴシック"/>
          <w:noProof/>
          <w:sz w:val="50"/>
          <w:szCs w:val="50"/>
        </w:rPr>
        <w:drawing>
          <wp:anchor distT="0" distB="0" distL="114300" distR="114300" simplePos="0" relativeHeight="251684864" behindDoc="1" locked="0" layoutInCell="1" allowOverlap="1" wp14:anchorId="20ED74C4" wp14:editId="5A38BF87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5184842" cy="8165538"/>
            <wp:effectExtent l="0" t="0" r="0" b="698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Sketch trans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842" cy="8165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9A058" w14:textId="5AC06D53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13-5.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子育て：⑤養育費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419561459"/>
        <w:placeholder>
          <w:docPart w:val="F48F8261C6464FCBAF15129D12091913"/>
        </w:placeholder>
        <w:showingPlcHdr/>
        <w:text w:multiLine="1"/>
      </w:sdtPr>
      <w:sdtEndPr/>
      <w:sdtContent>
        <w:p w14:paraId="1505E8AE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1756520C" w14:textId="5F16E703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14-1.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約束：①結婚生活を守るために大切にしたいこと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-1876534331"/>
        <w:placeholder>
          <w:docPart w:val="6917A4988B224E288210B9A5BA671255"/>
        </w:placeholder>
        <w:showingPlcHdr/>
        <w:text w:multiLine="1"/>
      </w:sdtPr>
      <w:sdtEndPr/>
      <w:sdtContent>
        <w:p w14:paraId="72191B6D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6072C1E2" w14:textId="65DD4F3C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14-2.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約束：②相手に求めること（して欲しくないこと など）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514651271"/>
        <w:placeholder>
          <w:docPart w:val="C1F9B275458C43799B7C9C2FB9EA1B38"/>
        </w:placeholder>
        <w:showingPlcHdr/>
        <w:text w:multiLine="1"/>
      </w:sdtPr>
      <w:sdtEndPr/>
      <w:sdtContent>
        <w:p w14:paraId="2C9AF560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75E9278B" w14:textId="04FC80B6" w:rsidR="00E864B2" w:rsidRPr="009C08B7" w:rsidRDefault="009C08B7" w:rsidP="00E864B2">
      <w:pPr>
        <w:jc w:val="both"/>
        <w:rPr>
          <w:rFonts w:ascii="游ゴシック" w:eastAsia="游ゴシック" w:hAnsi="游ゴシック" w:cs="ＭＳ Ｐゴシック"/>
          <w:color w:val="5B9BD5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14-3.</w:t>
      </w:r>
      <w:r w:rsidR="00E864B2" w:rsidRPr="009C08B7">
        <w:rPr>
          <w:rFonts w:ascii="游ゴシック" w:eastAsia="游ゴシック" w:hAnsi="游ゴシック" w:cs="ＭＳ Ｐゴシック" w:hint="eastAsia"/>
          <w:color w:val="5B9BD5"/>
          <w:sz w:val="21"/>
          <w:szCs w:val="21"/>
        </w:rPr>
        <w:t>約束：③覚書もしくは契約書（交わす、交わさない）</w:t>
      </w:r>
    </w:p>
    <w:sdt>
      <w:sdtPr>
        <w:rPr>
          <w:rFonts w:ascii="游ゴシック" w:eastAsia="游ゴシック" w:hAnsi="游ゴシック" w:cs="ＭＳ Ｐゴシック" w:hint="eastAsia"/>
          <w:color w:val="000000" w:themeColor="text1"/>
          <w:sz w:val="21"/>
          <w:szCs w:val="21"/>
        </w:rPr>
        <w:id w:val="1799022089"/>
        <w:placeholder>
          <w:docPart w:val="F80ED52A62EB43BE9A588FF20D6A20D2"/>
        </w:placeholder>
        <w:showingPlcHdr/>
        <w:text w:multiLine="1"/>
      </w:sdtPr>
      <w:sdtEndPr/>
      <w:sdtContent>
        <w:p w14:paraId="28217F08" w14:textId="77777777" w:rsidR="001A52AD" w:rsidRDefault="001A52AD" w:rsidP="001A52AD">
          <w:pPr>
            <w:jc w:val="both"/>
            <w:rPr>
              <w:rFonts w:ascii="游ゴシック" w:eastAsia="游ゴシック" w:hAnsi="游ゴシック" w:cs="ＭＳ Ｐゴシック"/>
              <w:color w:val="000000" w:themeColor="text1"/>
              <w:sz w:val="21"/>
              <w:szCs w:val="21"/>
            </w:rPr>
          </w:pPr>
          <w:r w:rsidRPr="003B0B5F">
            <w:rPr>
              <w:rStyle w:val="afb"/>
            </w:rPr>
            <w:t>ここをクリックまたはタップしてテキストを入力してください。</w:t>
          </w:r>
        </w:p>
      </w:sdtContent>
    </w:sdt>
    <w:p w14:paraId="43065C64" w14:textId="0C89D22A" w:rsidR="00E864B2" w:rsidRPr="009C08B7" w:rsidRDefault="00E864B2" w:rsidP="00E864B2">
      <w:pPr>
        <w:jc w:val="both"/>
        <w:rPr>
          <w:rFonts w:ascii="游ゴシック" w:eastAsia="游ゴシック" w:hAnsi="游ゴシック" w:cs="ＭＳ Ｐゴシック"/>
          <w:color w:val="000000"/>
          <w:sz w:val="21"/>
          <w:szCs w:val="21"/>
        </w:rPr>
      </w:pPr>
      <w:r w:rsidRPr="009C08B7">
        <w:rPr>
          <w:rFonts w:ascii="游ゴシック" w:eastAsia="游ゴシック" w:hAnsi="游ゴシック" w:cs="ＭＳ Ｐゴシック" w:hint="eastAsia"/>
          <w:color w:val="000000"/>
          <w:sz w:val="21"/>
          <w:szCs w:val="21"/>
        </w:rPr>
        <w:t>ご記入は以上です。お疲れ様でした。</w:t>
      </w:r>
    </w:p>
    <w:p w14:paraId="4D7D4340" w14:textId="77777777" w:rsidR="00E864B2" w:rsidRPr="00E864B2" w:rsidRDefault="00E864B2"/>
    <w:sectPr w:rsidR="00E864B2" w:rsidRPr="00E864B2" w:rsidSect="00301D6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101E3" w14:textId="77777777" w:rsidR="00C52FAB" w:rsidRDefault="00C52FAB" w:rsidP="006D1346">
      <w:r>
        <w:separator/>
      </w:r>
    </w:p>
  </w:endnote>
  <w:endnote w:type="continuationSeparator" w:id="0">
    <w:p w14:paraId="24078137" w14:textId="77777777" w:rsidR="00C52FAB" w:rsidRDefault="00C52FAB" w:rsidP="006D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7846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EFE9E2" w14:textId="227469B6" w:rsidR="00C72150" w:rsidRDefault="00C72150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A3F695" w14:textId="77777777" w:rsidR="006D1346" w:rsidRDefault="006D13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2CC7F" w14:textId="77777777" w:rsidR="00C52FAB" w:rsidRDefault="00C52FAB" w:rsidP="006D1346">
      <w:r>
        <w:separator/>
      </w:r>
    </w:p>
  </w:footnote>
  <w:footnote w:type="continuationSeparator" w:id="0">
    <w:p w14:paraId="45E6AAF9" w14:textId="77777777" w:rsidR="00C52FAB" w:rsidRDefault="00C52FAB" w:rsidP="006D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FD859" w14:textId="76487D52" w:rsidR="00330ABD" w:rsidRDefault="00C52FAB" w:rsidP="00460E3C">
    <w:pPr>
      <w:pStyle w:val="a3"/>
    </w:pPr>
    <w:r>
      <w:rPr>
        <w:noProof/>
      </w:rPr>
      <w:pict w14:anchorId="55FCA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67016" o:spid="_x0000_s2075" type="#_x0000_t75" style="position:absolute;margin-left:0;margin-top:0;width:275.2pt;height:433.45pt;z-index:-251657216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EDBD7" w14:textId="5268B052" w:rsidR="00B333F0" w:rsidRDefault="00B333F0">
    <w:pPr>
      <w:pStyle w:val="a3"/>
    </w:pPr>
    <w:r>
      <w:rPr>
        <w:rFonts w:ascii="游ゴシック" w:eastAsia="游ゴシック" w:hAnsi="游ゴシック" w:cs="ＭＳ Ｐゴシック" w:hint="eastAsia"/>
        <w:noProof/>
        <w:color w:val="000000"/>
        <w:sz w:val="19"/>
        <w:szCs w:val="19"/>
        <w:lang w:val="ja-JP"/>
      </w:rPr>
      <w:drawing>
        <wp:inline distT="0" distB="0" distL="0" distR="0" wp14:anchorId="3E5E5C82" wp14:editId="154127C9">
          <wp:extent cx="1950954" cy="618979"/>
          <wp:effectExtent l="0" t="0" r="0" b="0"/>
          <wp:docPr id="25" name="図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図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80" t="45719" r="74016" b="45762"/>
                  <a:stretch/>
                </pic:blipFill>
                <pic:spPr bwMode="auto">
                  <a:xfrm>
                    <a:off x="0" y="0"/>
                    <a:ext cx="2406914" cy="7636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 xml:space="preserve">　</w:t>
    </w:r>
    <w:r w:rsidRPr="00B333F0">
      <w:rPr>
        <w:rFonts w:ascii="游ゴシック" w:eastAsia="游ゴシック" w:hAnsi="游ゴシック" w:hint="eastAsia"/>
        <w:b/>
        <w:bCs/>
        <w:sz w:val="50"/>
        <w:szCs w:val="50"/>
      </w:rPr>
      <w:t>話し合い冊子</w:t>
    </w:r>
  </w:p>
  <w:p w14:paraId="050A8662" w14:textId="70EAA4D7" w:rsidR="00B333F0" w:rsidRDefault="00B333F0" w:rsidP="00B333F0">
    <w:pPr>
      <w:rPr>
        <w:rFonts w:ascii="游ゴシック" w:eastAsia="游ゴシック" w:hAnsi="游ゴシック" w:cs="ＭＳ Ｐゴシック"/>
        <w:color w:val="000000"/>
        <w:sz w:val="19"/>
        <w:szCs w:val="19"/>
      </w:rPr>
    </w:pPr>
    <w:r w:rsidRPr="009C08B7">
      <w:rPr>
        <w:rFonts w:ascii="游ゴシック" w:eastAsia="游ゴシック" w:hAnsi="游ゴシック" w:cs="ＭＳ Ｐゴシック" w:hint="eastAsia"/>
        <w:color w:val="000000"/>
        <w:sz w:val="19"/>
        <w:szCs w:val="19"/>
      </w:rPr>
      <w:t>※この冊子はカラーズ会員同士の話し合い期間中のみ使用するものとし、本会員以外での使用は禁止です。</w:t>
    </w:r>
  </w:p>
  <w:p w14:paraId="671D811A" w14:textId="77777777" w:rsidR="00F83125" w:rsidRPr="00B333F0" w:rsidRDefault="00F83125" w:rsidP="00B333F0">
    <w:pPr>
      <w:rPr>
        <w:rFonts w:ascii="游ゴシック" w:eastAsia="游ゴシック" w:hAnsi="游ゴシック" w:cs="ＭＳ Ｐゴシック"/>
        <w:color w:val="000000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D2EE0" w14:textId="2133026C" w:rsidR="00330ABD" w:rsidRDefault="00C52FAB">
    <w:pPr>
      <w:pStyle w:val="a3"/>
    </w:pPr>
    <w:r>
      <w:rPr>
        <w:noProof/>
      </w:rPr>
      <w:pict w14:anchorId="3CF0A0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567015" o:spid="_x0000_s2074" type="#_x0000_t75" style="position:absolute;margin-left:0;margin-top:0;width:275.2pt;height:433.45pt;z-index:-251658240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xtvxIctnqbQvJBgWp7Az3MPMJ+wW7ucwXGme+DIQAxRbDUrYtV+oo7Wb+/KAFShiQG4pD62+nOVTq+7JMm5LJg==" w:salt="4/J9YGKicsB/lr3FxMbHPw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3F"/>
    <w:rsid w:val="00190CEC"/>
    <w:rsid w:val="001A52AD"/>
    <w:rsid w:val="001A6B3A"/>
    <w:rsid w:val="001A7AB0"/>
    <w:rsid w:val="001F2A7D"/>
    <w:rsid w:val="00210353"/>
    <w:rsid w:val="002326A1"/>
    <w:rsid w:val="00301D69"/>
    <w:rsid w:val="00330ABD"/>
    <w:rsid w:val="00342D49"/>
    <w:rsid w:val="00407CEA"/>
    <w:rsid w:val="00432FB9"/>
    <w:rsid w:val="00460E3C"/>
    <w:rsid w:val="004A68B7"/>
    <w:rsid w:val="005265D8"/>
    <w:rsid w:val="006A1178"/>
    <w:rsid w:val="006D1346"/>
    <w:rsid w:val="007449AA"/>
    <w:rsid w:val="007C1C56"/>
    <w:rsid w:val="007D4A4B"/>
    <w:rsid w:val="00804B74"/>
    <w:rsid w:val="00844DBB"/>
    <w:rsid w:val="008C5B5D"/>
    <w:rsid w:val="0092480D"/>
    <w:rsid w:val="009837D5"/>
    <w:rsid w:val="00987340"/>
    <w:rsid w:val="009C08B7"/>
    <w:rsid w:val="00A241BF"/>
    <w:rsid w:val="00B333F0"/>
    <w:rsid w:val="00BD085E"/>
    <w:rsid w:val="00BD5F3F"/>
    <w:rsid w:val="00C52FAB"/>
    <w:rsid w:val="00C72150"/>
    <w:rsid w:val="00CE7757"/>
    <w:rsid w:val="00D54734"/>
    <w:rsid w:val="00D9474D"/>
    <w:rsid w:val="00DB231C"/>
    <w:rsid w:val="00DC599B"/>
    <w:rsid w:val="00E001FE"/>
    <w:rsid w:val="00E6505B"/>
    <w:rsid w:val="00E864B2"/>
    <w:rsid w:val="00F2424A"/>
    <w:rsid w:val="00F8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v:textbox inset="5.85pt,.7pt,5.85pt,.7pt"/>
    </o:shapedefaults>
    <o:shapelayout v:ext="edit">
      <o:idmap v:ext="edit" data="1"/>
    </o:shapelayout>
  </w:shapeDefaults>
  <w:decimalSymbol w:val="."/>
  <w:listSeparator w:val=","/>
  <w14:docId w14:val="2711EFB9"/>
  <w15:chartTrackingRefBased/>
  <w15:docId w15:val="{E918A526-092E-4C96-B557-AA249709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3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34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34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4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346"/>
  </w:style>
  <w:style w:type="paragraph" w:styleId="a5">
    <w:name w:val="footer"/>
    <w:basedOn w:val="a"/>
    <w:link w:val="a6"/>
    <w:uiPriority w:val="99"/>
    <w:unhideWhenUsed/>
    <w:rsid w:val="006D1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346"/>
  </w:style>
  <w:style w:type="character" w:customStyle="1" w:styleId="10">
    <w:name w:val="見出し 1 (文字)"/>
    <w:basedOn w:val="a0"/>
    <w:link w:val="1"/>
    <w:uiPriority w:val="9"/>
    <w:rsid w:val="006D13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13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13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D134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D134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D134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D1346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D134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D1346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6D1346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D13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6D13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6D13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副題 (文字)"/>
    <w:basedOn w:val="a0"/>
    <w:link w:val="aa"/>
    <w:uiPriority w:val="11"/>
    <w:rsid w:val="006D134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6D1346"/>
    <w:rPr>
      <w:b/>
      <w:bCs/>
    </w:rPr>
  </w:style>
  <w:style w:type="character" w:styleId="ad">
    <w:name w:val="Emphasis"/>
    <w:basedOn w:val="a0"/>
    <w:uiPriority w:val="20"/>
    <w:qFormat/>
    <w:rsid w:val="006D134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6D1346"/>
    <w:rPr>
      <w:szCs w:val="32"/>
    </w:rPr>
  </w:style>
  <w:style w:type="paragraph" w:styleId="af">
    <w:name w:val="Quote"/>
    <w:basedOn w:val="a"/>
    <w:next w:val="a"/>
    <w:link w:val="af0"/>
    <w:uiPriority w:val="29"/>
    <w:qFormat/>
    <w:rsid w:val="006D1346"/>
    <w:rPr>
      <w:i/>
    </w:rPr>
  </w:style>
  <w:style w:type="character" w:customStyle="1" w:styleId="af0">
    <w:name w:val="引用文 (文字)"/>
    <w:basedOn w:val="a0"/>
    <w:link w:val="af"/>
    <w:uiPriority w:val="29"/>
    <w:rsid w:val="006D134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D134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D1346"/>
    <w:rPr>
      <w:b/>
      <w:i/>
      <w:sz w:val="24"/>
    </w:rPr>
  </w:style>
  <w:style w:type="character" w:styleId="af1">
    <w:name w:val="Subtle Emphasis"/>
    <w:uiPriority w:val="19"/>
    <w:qFormat/>
    <w:rsid w:val="006D134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D134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D134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D134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D134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D1346"/>
    <w:pPr>
      <w:outlineLvl w:val="9"/>
    </w:pPr>
  </w:style>
  <w:style w:type="paragraph" w:styleId="af5">
    <w:name w:val="List Paragraph"/>
    <w:basedOn w:val="a"/>
    <w:uiPriority w:val="34"/>
    <w:qFormat/>
    <w:rsid w:val="006D1346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1F2A7D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1F2A7D"/>
  </w:style>
  <w:style w:type="character" w:customStyle="1" w:styleId="af8">
    <w:name w:val="コメント文字列 (文字)"/>
    <w:basedOn w:val="a0"/>
    <w:link w:val="af7"/>
    <w:uiPriority w:val="99"/>
    <w:semiHidden/>
    <w:rsid w:val="001F2A7D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F2A7D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1F2A7D"/>
    <w:rPr>
      <w:b/>
      <w:bCs/>
      <w:sz w:val="24"/>
      <w:szCs w:val="24"/>
    </w:rPr>
  </w:style>
  <w:style w:type="character" w:styleId="afb">
    <w:name w:val="Placeholder Text"/>
    <w:basedOn w:val="a0"/>
    <w:uiPriority w:val="99"/>
    <w:semiHidden/>
    <w:rsid w:val="001F2A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424E45-230F-4632-A709-2C0DBBB54692}"/>
      </w:docPartPr>
      <w:docPartBody>
        <w:p w:rsidR="004B2472" w:rsidRDefault="008666EB"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60C01ADD48B494C9FDD80A77CB613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5FEF8-4D8D-4DB1-AAC7-DF88F90F0900}"/>
      </w:docPartPr>
      <w:docPartBody>
        <w:p w:rsidR="004B2472" w:rsidRDefault="008666EB" w:rsidP="008666EB">
          <w:pPr>
            <w:pStyle w:val="A60C01ADD48B494C9FDD80A77CB61399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71EE6192DD74471B466369C43B7D6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5F9F1C-DFA0-4E34-A62E-77EDA1F0F9A6}"/>
      </w:docPartPr>
      <w:docPartBody>
        <w:p w:rsidR="004B2472" w:rsidRDefault="008666EB" w:rsidP="008666EB">
          <w:pPr>
            <w:pStyle w:val="C71EE6192DD74471B466369C43B7D65A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C3262684D2546098208E1A7647FA1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BC36F0-BD51-4096-A4BF-F63DD38C35B8}"/>
      </w:docPartPr>
      <w:docPartBody>
        <w:p w:rsidR="004B2472" w:rsidRDefault="008666EB" w:rsidP="008666EB">
          <w:pPr>
            <w:pStyle w:val="1C3262684D2546098208E1A7647FA131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CECF84CD6434D84809E364C777BA5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E5B93E-3C40-47C9-910B-A9E453EF7C65}"/>
      </w:docPartPr>
      <w:docPartBody>
        <w:p w:rsidR="004B2472" w:rsidRDefault="008666EB" w:rsidP="008666EB">
          <w:pPr>
            <w:pStyle w:val="7CECF84CD6434D84809E364C777BA584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D240A15D4D34C449D211E77AF2512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ABC81C-3701-445C-9E47-94DD2B9C8579}"/>
      </w:docPartPr>
      <w:docPartBody>
        <w:p w:rsidR="004B2472" w:rsidRDefault="008666EB" w:rsidP="008666EB">
          <w:pPr>
            <w:pStyle w:val="BD240A15D4D34C449D211E77AF2512F0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350B749385A422DAB34FF5A557A2C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9FC64A-1E58-404C-8702-DA5E11C943FE}"/>
      </w:docPartPr>
      <w:docPartBody>
        <w:p w:rsidR="004B2472" w:rsidRDefault="008666EB" w:rsidP="008666EB">
          <w:pPr>
            <w:pStyle w:val="1350B749385A422DAB34FF5A557A2C55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CA165C4D7BE403088B5CDE4A1FF50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A5D06C-4952-4ED4-A5BF-015C96A09206}"/>
      </w:docPartPr>
      <w:docPartBody>
        <w:p w:rsidR="004B2472" w:rsidRDefault="008666EB" w:rsidP="008666EB">
          <w:pPr>
            <w:pStyle w:val="FCA165C4D7BE403088B5CDE4A1FF50D7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A8B229172EF4FA88565DC9E21DE6A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96E981-E984-46DE-9D95-3A7573C3991F}"/>
      </w:docPartPr>
      <w:docPartBody>
        <w:p w:rsidR="004B2472" w:rsidRDefault="008666EB" w:rsidP="008666EB">
          <w:pPr>
            <w:pStyle w:val="4A8B229172EF4FA88565DC9E21DE6AD7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2398FA026B64622A2A562E6473829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92035D-0CAE-4EB7-8DCA-ADBAD5DEB8E0}"/>
      </w:docPartPr>
      <w:docPartBody>
        <w:p w:rsidR="004B2472" w:rsidRDefault="008666EB" w:rsidP="008666EB">
          <w:pPr>
            <w:pStyle w:val="C2398FA026B64622A2A562E6473829DC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4F10B07949E42198B34EADC48B6A2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B33D28-E0F3-4C83-A569-63E071724E5A}"/>
      </w:docPartPr>
      <w:docPartBody>
        <w:p w:rsidR="004B2472" w:rsidRDefault="008666EB" w:rsidP="008666EB">
          <w:pPr>
            <w:pStyle w:val="E4F10B07949E42198B34EADC48B6A212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30290F725F64B2195B14F2D4D831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E24597-060C-4A45-8E8D-BAA1ACDF1FB8}"/>
      </w:docPartPr>
      <w:docPartBody>
        <w:p w:rsidR="004B2472" w:rsidRDefault="008666EB" w:rsidP="008666EB">
          <w:pPr>
            <w:pStyle w:val="D30290F725F64B2195B14F2D4D8317E2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ADF4BAA7B3344889662489646DFD4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656B87-8CF7-4E8E-96C6-5B50A45DF92E}"/>
      </w:docPartPr>
      <w:docPartBody>
        <w:p w:rsidR="004B2472" w:rsidRDefault="008666EB" w:rsidP="008666EB">
          <w:pPr>
            <w:pStyle w:val="9ADF4BAA7B3344889662489646DFD48E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FB506C71B6F4F6B8E72BF7E026ADB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902929-96F3-4CC6-B8A1-3A74581A507A}"/>
      </w:docPartPr>
      <w:docPartBody>
        <w:p w:rsidR="004B2472" w:rsidRDefault="008666EB" w:rsidP="008666EB">
          <w:pPr>
            <w:pStyle w:val="1FB506C71B6F4F6B8E72BF7E026ADB05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5A8CCDFF5DE421DB535EEA8DCF42A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B44352-7664-4214-8BC7-B4C350C075B8}"/>
      </w:docPartPr>
      <w:docPartBody>
        <w:p w:rsidR="004B2472" w:rsidRDefault="008666EB" w:rsidP="008666EB">
          <w:pPr>
            <w:pStyle w:val="C5A8CCDFF5DE421DB535EEA8DCF42A9A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90F6A4F290D4C73AC057C45F0346F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698E83-67D0-47C8-B423-5AE86B0F10BA}"/>
      </w:docPartPr>
      <w:docPartBody>
        <w:p w:rsidR="004B2472" w:rsidRDefault="008666EB" w:rsidP="008666EB">
          <w:pPr>
            <w:pStyle w:val="C90F6A4F290D4C73AC057C45F0346FB2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AFF7B1482234D7EA7869BE8EF132F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BF5562-26B3-409B-B038-4076031DFBC8}"/>
      </w:docPartPr>
      <w:docPartBody>
        <w:p w:rsidR="004B2472" w:rsidRDefault="008666EB" w:rsidP="008666EB">
          <w:pPr>
            <w:pStyle w:val="7AFF7B1482234D7EA7869BE8EF132F9B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1C849D84FBC4E8A87D2BB27893D8D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75182-542B-4AB4-8881-5A8916383FDF}"/>
      </w:docPartPr>
      <w:docPartBody>
        <w:p w:rsidR="004B2472" w:rsidRDefault="008666EB" w:rsidP="008666EB">
          <w:pPr>
            <w:pStyle w:val="91C849D84FBC4E8A87D2BB27893D8DF4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0474B8E3496401D87F166238C3779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3CF9A6-52FE-4AB4-9BCC-DC96C1348471}"/>
      </w:docPartPr>
      <w:docPartBody>
        <w:p w:rsidR="004B2472" w:rsidRDefault="008666EB" w:rsidP="008666EB">
          <w:pPr>
            <w:pStyle w:val="B0474B8E3496401D87F166238C3779ED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D67CBAC3DA6473AB12117325744CE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95B77D-E06F-44CC-9372-37956D26B8E5}"/>
      </w:docPartPr>
      <w:docPartBody>
        <w:p w:rsidR="004B2472" w:rsidRDefault="008666EB" w:rsidP="008666EB">
          <w:pPr>
            <w:pStyle w:val="FD67CBAC3DA6473AB12117325744CE58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EAD5DC0088C487C905FB26F7EFC9A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31F9D1-F584-4A1C-BFC8-B83E2170F9F1}"/>
      </w:docPartPr>
      <w:docPartBody>
        <w:p w:rsidR="004B2472" w:rsidRDefault="008666EB" w:rsidP="008666EB">
          <w:pPr>
            <w:pStyle w:val="9EAD5DC0088C487C905FB26F7EFC9A30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DC21A22101E4B9582004916EE27C9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85F49B-611B-4478-A4A8-143B44DD1F70}"/>
      </w:docPartPr>
      <w:docPartBody>
        <w:p w:rsidR="004B2472" w:rsidRDefault="008666EB" w:rsidP="008666EB">
          <w:pPr>
            <w:pStyle w:val="4DC21A22101E4B9582004916EE27C9A3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75451483C0B4EC2969D7B9ED5AF02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9C3603-3AD0-4179-8343-DA24CA665495}"/>
      </w:docPartPr>
      <w:docPartBody>
        <w:p w:rsidR="004B2472" w:rsidRDefault="008666EB" w:rsidP="008666EB">
          <w:pPr>
            <w:pStyle w:val="E75451483C0B4EC2969D7B9ED5AF022B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2ED13BB6BD7407C86AD4739596D6B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026F0F-9ED9-42CB-80F4-FC26201E6A02}"/>
      </w:docPartPr>
      <w:docPartBody>
        <w:p w:rsidR="004B2472" w:rsidRDefault="008666EB" w:rsidP="008666EB">
          <w:pPr>
            <w:pStyle w:val="A2ED13BB6BD7407C86AD4739596D6B04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C637C62094E466C8FF8319AD1E452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17AD6A-A7E6-48B3-A460-21F27EC05965}"/>
      </w:docPartPr>
      <w:docPartBody>
        <w:p w:rsidR="004B2472" w:rsidRDefault="008666EB" w:rsidP="008666EB">
          <w:pPr>
            <w:pStyle w:val="2C637C62094E466C8FF8319AD1E4527B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207FFBFE8AB43DA996CE1C6863689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B51892-9251-45F7-BE1C-4E611ACF9682}"/>
      </w:docPartPr>
      <w:docPartBody>
        <w:p w:rsidR="004B2472" w:rsidRDefault="008666EB" w:rsidP="008666EB">
          <w:pPr>
            <w:pStyle w:val="7207FFBFE8AB43DA996CE1C6863689D2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CAB498296D4481AB2E029029BDE26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A3A978-C6E2-49B9-ACB4-1EFBDBFA9000}"/>
      </w:docPartPr>
      <w:docPartBody>
        <w:p w:rsidR="004B2472" w:rsidRDefault="008666EB" w:rsidP="008666EB">
          <w:pPr>
            <w:pStyle w:val="ACAB498296D4481AB2E029029BDE268C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7E69DD96E2348FBA841FE757FF2E3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979024-4FFE-467D-981E-2F76B5113590}"/>
      </w:docPartPr>
      <w:docPartBody>
        <w:p w:rsidR="004B2472" w:rsidRDefault="008666EB" w:rsidP="008666EB">
          <w:pPr>
            <w:pStyle w:val="D7E69DD96E2348FBA841FE757FF2E33F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8A637405F0546819E69913627333E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D31EEB-C509-4396-A17B-3EA7F879E655}"/>
      </w:docPartPr>
      <w:docPartBody>
        <w:p w:rsidR="004B2472" w:rsidRDefault="008666EB" w:rsidP="008666EB">
          <w:pPr>
            <w:pStyle w:val="F8A637405F0546819E69913627333EE6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72AA3892A7A4E95B3B7E83CCC6150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899775-B295-4FC6-BF70-8BE641AAAFBC}"/>
      </w:docPartPr>
      <w:docPartBody>
        <w:p w:rsidR="004B2472" w:rsidRDefault="008666EB" w:rsidP="008666EB">
          <w:pPr>
            <w:pStyle w:val="472AA3892A7A4E95B3B7E83CCC6150FF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243B8961DB84503B92154DD6AB8C8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43FDDD-5027-49D1-93E1-A5791D7406D5}"/>
      </w:docPartPr>
      <w:docPartBody>
        <w:p w:rsidR="004B2472" w:rsidRDefault="008666EB" w:rsidP="008666EB">
          <w:pPr>
            <w:pStyle w:val="8243B8961DB84503B92154DD6AB8C8E8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85BDB26E4B5450BAF011ABF9B5C60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C35BF9-E695-430F-B479-43E8D3DDCBC7}"/>
      </w:docPartPr>
      <w:docPartBody>
        <w:p w:rsidR="004B2472" w:rsidRDefault="008666EB" w:rsidP="008666EB">
          <w:pPr>
            <w:pStyle w:val="C85BDB26E4B5450BAF011ABF9B5C60CE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09CE24BE3DD4C9DA7F9621C2ED3AE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FF2F77-77A0-4B99-91A0-B6BA21EA4B74}"/>
      </w:docPartPr>
      <w:docPartBody>
        <w:p w:rsidR="004B2472" w:rsidRDefault="008666EB" w:rsidP="008666EB">
          <w:pPr>
            <w:pStyle w:val="009CE24BE3DD4C9DA7F9621C2ED3AEA4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CC9F81B3A8A4B2DA030776441CF80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21FC16-C1DD-4B89-BFD3-9DA9FC20E9B2}"/>
      </w:docPartPr>
      <w:docPartBody>
        <w:p w:rsidR="004B2472" w:rsidRDefault="008666EB" w:rsidP="008666EB">
          <w:pPr>
            <w:pStyle w:val="5CC9F81B3A8A4B2DA030776441CF803B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AF3F2441C7645AEB476AC0A86F655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72B7FD-6FEC-4237-A810-6FB26105B50D}"/>
      </w:docPartPr>
      <w:docPartBody>
        <w:p w:rsidR="004B2472" w:rsidRDefault="008666EB" w:rsidP="008666EB">
          <w:pPr>
            <w:pStyle w:val="1AF3F2441C7645AEB476AC0A86F655B0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69DAA0A7BD54022AC034FB2D582C9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D3D2A5-D3FF-464F-8318-82E00FDFD9B6}"/>
      </w:docPartPr>
      <w:docPartBody>
        <w:p w:rsidR="004B2472" w:rsidRDefault="008666EB" w:rsidP="008666EB">
          <w:pPr>
            <w:pStyle w:val="469DAA0A7BD54022AC034FB2D582C9A2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F8886D4AB9949D983D1CEC344A914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112398-17AD-4568-B620-E2DA077C6DD5}"/>
      </w:docPartPr>
      <w:docPartBody>
        <w:p w:rsidR="004B2472" w:rsidRDefault="008666EB" w:rsidP="008666EB">
          <w:pPr>
            <w:pStyle w:val="8F8886D4AB9949D983D1CEC344A91468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9750E49B252400B90160200D0F8AA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B68461-7A43-4D30-BB85-EC0F5438680E}"/>
      </w:docPartPr>
      <w:docPartBody>
        <w:p w:rsidR="004B2472" w:rsidRDefault="008666EB" w:rsidP="008666EB">
          <w:pPr>
            <w:pStyle w:val="79750E49B252400B90160200D0F8AACB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87DF204405D404B8223BCDBC78835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322D98-1237-4C65-B993-DAF00DA45CB1}"/>
      </w:docPartPr>
      <w:docPartBody>
        <w:p w:rsidR="004B2472" w:rsidRDefault="008666EB" w:rsidP="008666EB">
          <w:pPr>
            <w:pStyle w:val="C87DF204405D404B8223BCDBC788355D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5AA5E47AF7E4BC0B3FA010C9D3AAF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AFD0A6-31F0-4401-BE70-8B362CA5B0F3}"/>
      </w:docPartPr>
      <w:docPartBody>
        <w:p w:rsidR="004B2472" w:rsidRDefault="008666EB" w:rsidP="008666EB">
          <w:pPr>
            <w:pStyle w:val="35AA5E47AF7E4BC0B3FA010C9D3AAFA1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92159FEAC664A4DB5A9EFA83EAF60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80450E-8AA7-4ED9-8A8D-655E943ADC42}"/>
      </w:docPartPr>
      <w:docPartBody>
        <w:p w:rsidR="004B2472" w:rsidRDefault="008666EB" w:rsidP="008666EB">
          <w:pPr>
            <w:pStyle w:val="A92159FEAC664A4DB5A9EFA83EAF609D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9F0C3ED00AE4F15A37DC1C40B9F73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B0C87C-B8F2-4303-9749-AA2F08190D4B}"/>
      </w:docPartPr>
      <w:docPartBody>
        <w:p w:rsidR="004B2472" w:rsidRDefault="008666EB" w:rsidP="008666EB">
          <w:pPr>
            <w:pStyle w:val="19F0C3ED00AE4F15A37DC1C40B9F739E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B4C3C94FFFF4B35AAD1452D9AA8F0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45123D-27DC-4EF3-AB56-1D90982C236E}"/>
      </w:docPartPr>
      <w:docPartBody>
        <w:p w:rsidR="004B2472" w:rsidRDefault="008666EB" w:rsidP="008666EB">
          <w:pPr>
            <w:pStyle w:val="EB4C3C94FFFF4B35AAD1452D9AA8F07B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54C6436604449A6A6EE13F38B9FFB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9BE8B6-8F9F-450D-9E9C-D3D6568056DF}"/>
      </w:docPartPr>
      <w:docPartBody>
        <w:p w:rsidR="004B2472" w:rsidRDefault="008666EB" w:rsidP="008666EB">
          <w:pPr>
            <w:pStyle w:val="554C6436604449A6A6EE13F38B9FFB0B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DF678F5782447FBA2E3084873E93B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16A9BA-4F6F-4D46-86A9-A23B7D76E840}"/>
      </w:docPartPr>
      <w:docPartBody>
        <w:p w:rsidR="004B2472" w:rsidRDefault="008666EB" w:rsidP="008666EB">
          <w:pPr>
            <w:pStyle w:val="6DF678F5782447FBA2E3084873E93B68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71C83ED38B8438BA20D942A78BB39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F65243-E077-4B73-A32F-3AEDB983A777}"/>
      </w:docPartPr>
      <w:docPartBody>
        <w:p w:rsidR="004B2472" w:rsidRDefault="008666EB" w:rsidP="008666EB">
          <w:pPr>
            <w:pStyle w:val="D71C83ED38B8438BA20D942A78BB39F8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F44696AEDA749A6A9A739CAD2DF60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A7AB04-0F65-470F-AB42-A82DCA1F9E87}"/>
      </w:docPartPr>
      <w:docPartBody>
        <w:p w:rsidR="004B2472" w:rsidRDefault="008666EB" w:rsidP="008666EB">
          <w:pPr>
            <w:pStyle w:val="FF44696AEDA749A6A9A739CAD2DF60D6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3EDD87EED6841858300893CFD3783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B6C9C4-6752-4C42-83F9-A9A6062CCB37}"/>
      </w:docPartPr>
      <w:docPartBody>
        <w:p w:rsidR="004B2472" w:rsidRDefault="008666EB" w:rsidP="008666EB">
          <w:pPr>
            <w:pStyle w:val="C3EDD87EED6841858300893CFD37834E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7C7B3F3C2524E51941C909DE3EF78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B062A1-6563-4941-B2FF-1BD824E7B113}"/>
      </w:docPartPr>
      <w:docPartBody>
        <w:p w:rsidR="004B2472" w:rsidRDefault="008666EB" w:rsidP="008666EB">
          <w:pPr>
            <w:pStyle w:val="A7C7B3F3C2524E51941C909DE3EF7809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0CF756907924C85967BE26FB53E22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194DCB-2920-42FB-A03B-77EF99098560}"/>
      </w:docPartPr>
      <w:docPartBody>
        <w:p w:rsidR="004B2472" w:rsidRDefault="008666EB" w:rsidP="008666EB">
          <w:pPr>
            <w:pStyle w:val="E0CF756907924C85967BE26FB53E220E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D1739B00C2E416D96AC1B457D9EFE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D9B026-BD13-4E2F-84D1-38E8E17FAA31}"/>
      </w:docPartPr>
      <w:docPartBody>
        <w:p w:rsidR="004B2472" w:rsidRDefault="008666EB" w:rsidP="008666EB">
          <w:pPr>
            <w:pStyle w:val="CD1739B00C2E416D96AC1B457D9EFE64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9F219598B3E4DCC8926AB2FAAA98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5A97D2-94FD-4C2D-ADF3-442DFC4414AB}"/>
      </w:docPartPr>
      <w:docPartBody>
        <w:p w:rsidR="004B2472" w:rsidRDefault="008666EB" w:rsidP="008666EB">
          <w:pPr>
            <w:pStyle w:val="29F219598B3E4DCC8926AB2FAAA9824B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EE57A583D6143B296423A929538E5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D309A6-2512-48D3-96C3-C77584AF37DE}"/>
      </w:docPartPr>
      <w:docPartBody>
        <w:p w:rsidR="004B2472" w:rsidRDefault="008666EB" w:rsidP="008666EB">
          <w:pPr>
            <w:pStyle w:val="0EE57A583D6143B296423A929538E592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15DB8858711432CA66A61A65327F8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700DE9-C43E-4B42-B47E-6A83B3F2DDCB}"/>
      </w:docPartPr>
      <w:docPartBody>
        <w:p w:rsidR="004B2472" w:rsidRDefault="008666EB" w:rsidP="008666EB">
          <w:pPr>
            <w:pStyle w:val="215DB8858711432CA66A61A65327F829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571E10C8A4545BDBD4B3FAF7A1653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0F441A-29C4-419F-8933-9DC63E9DFD56}"/>
      </w:docPartPr>
      <w:docPartBody>
        <w:p w:rsidR="004B2472" w:rsidRDefault="008666EB" w:rsidP="008666EB">
          <w:pPr>
            <w:pStyle w:val="7571E10C8A4545BDBD4B3FAF7A16535E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00D76F2D47C427FBE9FEAD1574DDB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966FF5-B5B9-40A1-98B8-C49FACB0809D}"/>
      </w:docPartPr>
      <w:docPartBody>
        <w:p w:rsidR="004B2472" w:rsidRDefault="008666EB" w:rsidP="008666EB">
          <w:pPr>
            <w:pStyle w:val="C00D76F2D47C427FBE9FEAD1574DDB44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F8976CF4F5740FC8DC35598E1ACD4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FA6D45-BD05-4986-BBAB-FE7B5CBF8871}"/>
      </w:docPartPr>
      <w:docPartBody>
        <w:p w:rsidR="004B2472" w:rsidRDefault="008666EB" w:rsidP="008666EB">
          <w:pPr>
            <w:pStyle w:val="7F8976CF4F5740FC8DC35598E1ACD4BA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B35393542CC472ABBB1C420173193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F6D883-7A17-43CF-89B6-3DC1486D6384}"/>
      </w:docPartPr>
      <w:docPartBody>
        <w:p w:rsidR="004B2472" w:rsidRDefault="008666EB" w:rsidP="008666EB">
          <w:pPr>
            <w:pStyle w:val="1B35393542CC472ABBB1C420173193DD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92EE80176F14F49917BF99312D314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2C8F8E-D45A-4C24-AB40-DF2A6544ACF3}"/>
      </w:docPartPr>
      <w:docPartBody>
        <w:p w:rsidR="004B2472" w:rsidRDefault="008666EB" w:rsidP="008666EB">
          <w:pPr>
            <w:pStyle w:val="692EE80176F14F49917BF99312D314C7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47CF200A11F49ACB36191B46FD5F6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2427D4-4FD9-4BCE-945D-226E6514F6DD}"/>
      </w:docPartPr>
      <w:docPartBody>
        <w:p w:rsidR="004B2472" w:rsidRDefault="008666EB" w:rsidP="008666EB">
          <w:pPr>
            <w:pStyle w:val="647CF200A11F49ACB36191B46FD5F670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AFA71996D1348D3890150EA7E5AD7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F73DBC-4436-45D3-A4C2-8D9D4B1E1792}"/>
      </w:docPartPr>
      <w:docPartBody>
        <w:p w:rsidR="004B2472" w:rsidRDefault="008666EB" w:rsidP="008666EB">
          <w:pPr>
            <w:pStyle w:val="0AFA71996D1348D3890150EA7E5AD7F4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A4FDBC59D6546769A13292BF75BF4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B11616-AD0D-4B68-B0B5-A7C43FAC4710}"/>
      </w:docPartPr>
      <w:docPartBody>
        <w:p w:rsidR="004B2472" w:rsidRDefault="008666EB" w:rsidP="008666EB">
          <w:pPr>
            <w:pStyle w:val="4A4FDBC59D6546769A13292BF75BF4D2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466FDAF21A74B35B4D4E5962B6B73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C0B75A-C415-4D16-960A-40F88E173BCD}"/>
      </w:docPartPr>
      <w:docPartBody>
        <w:p w:rsidR="004B2472" w:rsidRDefault="008666EB" w:rsidP="008666EB">
          <w:pPr>
            <w:pStyle w:val="5466FDAF21A74B35B4D4E5962B6B73BA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DC75598EAD543FA92DF860E90437E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591DAF-6635-4EDB-976C-695FCBE5681C}"/>
      </w:docPartPr>
      <w:docPartBody>
        <w:p w:rsidR="004B2472" w:rsidRDefault="008666EB" w:rsidP="008666EB">
          <w:pPr>
            <w:pStyle w:val="6DC75598EAD543FA92DF860E90437E8F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48F8261C6464FCBAF15129D120919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886C36-DF6C-4B92-95F6-10063698599A}"/>
      </w:docPartPr>
      <w:docPartBody>
        <w:p w:rsidR="004B2472" w:rsidRDefault="008666EB" w:rsidP="008666EB">
          <w:pPr>
            <w:pStyle w:val="F48F8261C6464FCBAF15129D12091913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917A4988B224E288210B9A5BA6712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A5A553-4DDC-4913-AB57-9B75B4C25D21}"/>
      </w:docPartPr>
      <w:docPartBody>
        <w:p w:rsidR="004B2472" w:rsidRDefault="008666EB" w:rsidP="008666EB">
          <w:pPr>
            <w:pStyle w:val="6917A4988B224E288210B9A5BA671255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1F9B275458C43799B7C9C2FB9EA1B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308F23-8FE1-4366-AE85-1C0B83488AD4}"/>
      </w:docPartPr>
      <w:docPartBody>
        <w:p w:rsidR="004B2472" w:rsidRDefault="008666EB" w:rsidP="008666EB">
          <w:pPr>
            <w:pStyle w:val="C1F9B275458C43799B7C9C2FB9EA1B38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80ED52A62EB43BE9A588FF20D6A20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AFF9EE-D004-47DA-87A1-659AF86ADF96}"/>
      </w:docPartPr>
      <w:docPartBody>
        <w:p w:rsidR="004B2472" w:rsidRDefault="008666EB" w:rsidP="008666EB">
          <w:pPr>
            <w:pStyle w:val="F80ED52A62EB43BE9A588FF20D6A20D2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F1499177FC346088455845F13FC4E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9F9D65-ADF0-4ED3-85DC-AD154579D3DE}"/>
      </w:docPartPr>
      <w:docPartBody>
        <w:p w:rsidR="00C7363C" w:rsidRDefault="004B2472" w:rsidP="004B2472">
          <w:pPr>
            <w:pStyle w:val="8F1499177FC346088455845F13FC4ED9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525AB5E14434E57A24D4962D1C924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76CDA8-5764-422C-9A90-9ECB665AE12C}"/>
      </w:docPartPr>
      <w:docPartBody>
        <w:p w:rsidR="00BA4AF0" w:rsidRDefault="00C7363C" w:rsidP="00C7363C">
          <w:pPr>
            <w:pStyle w:val="F525AB5E14434E57A24D4962D1C924F8"/>
          </w:pPr>
          <w:r w:rsidRPr="003B0B5F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EB"/>
    <w:rsid w:val="004B2472"/>
    <w:rsid w:val="008666EB"/>
    <w:rsid w:val="00884ACC"/>
    <w:rsid w:val="00905A0E"/>
    <w:rsid w:val="00B44099"/>
    <w:rsid w:val="00BA4AF0"/>
    <w:rsid w:val="00C7363C"/>
    <w:rsid w:val="00F4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525AB5E14434E57A24D4962D1C924F8">
    <w:name w:val="F525AB5E14434E57A24D4962D1C924F8"/>
    <w:rsid w:val="00C7363C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C7363C"/>
    <w:rPr>
      <w:color w:val="808080"/>
    </w:rPr>
  </w:style>
  <w:style w:type="paragraph" w:customStyle="1" w:styleId="A60C01ADD48B494C9FDD80A77CB61399">
    <w:name w:val="A60C01ADD48B494C9FDD80A77CB61399"/>
    <w:rsid w:val="008666EB"/>
    <w:pPr>
      <w:widowControl w:val="0"/>
      <w:jc w:val="both"/>
    </w:pPr>
  </w:style>
  <w:style w:type="paragraph" w:customStyle="1" w:styleId="C71EE6192DD74471B466369C43B7D65A">
    <w:name w:val="C71EE6192DD74471B466369C43B7D65A"/>
    <w:rsid w:val="008666EB"/>
    <w:pPr>
      <w:widowControl w:val="0"/>
      <w:jc w:val="both"/>
    </w:pPr>
  </w:style>
  <w:style w:type="paragraph" w:customStyle="1" w:styleId="1C3262684D2546098208E1A7647FA131">
    <w:name w:val="1C3262684D2546098208E1A7647FA131"/>
    <w:rsid w:val="008666EB"/>
    <w:pPr>
      <w:widowControl w:val="0"/>
      <w:jc w:val="both"/>
    </w:pPr>
  </w:style>
  <w:style w:type="paragraph" w:customStyle="1" w:styleId="7CECF84CD6434D84809E364C777BA584">
    <w:name w:val="7CECF84CD6434D84809E364C777BA584"/>
    <w:rsid w:val="008666EB"/>
    <w:pPr>
      <w:widowControl w:val="0"/>
      <w:jc w:val="both"/>
    </w:pPr>
  </w:style>
  <w:style w:type="paragraph" w:customStyle="1" w:styleId="BD240A15D4D34C449D211E77AF2512F0">
    <w:name w:val="BD240A15D4D34C449D211E77AF2512F0"/>
    <w:rsid w:val="008666EB"/>
    <w:pPr>
      <w:widowControl w:val="0"/>
      <w:jc w:val="both"/>
    </w:pPr>
  </w:style>
  <w:style w:type="paragraph" w:customStyle="1" w:styleId="1350B749385A422DAB34FF5A557A2C55">
    <w:name w:val="1350B749385A422DAB34FF5A557A2C55"/>
    <w:rsid w:val="008666EB"/>
    <w:pPr>
      <w:widowControl w:val="0"/>
      <w:jc w:val="both"/>
    </w:pPr>
  </w:style>
  <w:style w:type="paragraph" w:customStyle="1" w:styleId="FCA165C4D7BE403088B5CDE4A1FF50D7">
    <w:name w:val="FCA165C4D7BE403088B5CDE4A1FF50D7"/>
    <w:rsid w:val="008666EB"/>
    <w:pPr>
      <w:widowControl w:val="0"/>
      <w:jc w:val="both"/>
    </w:pPr>
  </w:style>
  <w:style w:type="paragraph" w:customStyle="1" w:styleId="4A8B229172EF4FA88565DC9E21DE6AD7">
    <w:name w:val="4A8B229172EF4FA88565DC9E21DE6AD7"/>
    <w:rsid w:val="008666EB"/>
    <w:pPr>
      <w:widowControl w:val="0"/>
      <w:jc w:val="both"/>
    </w:pPr>
  </w:style>
  <w:style w:type="paragraph" w:customStyle="1" w:styleId="C2398FA026B64622A2A562E6473829DC">
    <w:name w:val="C2398FA026B64622A2A562E6473829DC"/>
    <w:rsid w:val="008666EB"/>
    <w:pPr>
      <w:widowControl w:val="0"/>
      <w:jc w:val="both"/>
    </w:pPr>
  </w:style>
  <w:style w:type="paragraph" w:customStyle="1" w:styleId="E4F10B07949E42198B34EADC48B6A212">
    <w:name w:val="E4F10B07949E42198B34EADC48B6A212"/>
    <w:rsid w:val="008666EB"/>
    <w:pPr>
      <w:widowControl w:val="0"/>
      <w:jc w:val="both"/>
    </w:pPr>
  </w:style>
  <w:style w:type="paragraph" w:customStyle="1" w:styleId="D30290F725F64B2195B14F2D4D8317E2">
    <w:name w:val="D30290F725F64B2195B14F2D4D8317E2"/>
    <w:rsid w:val="008666EB"/>
    <w:pPr>
      <w:widowControl w:val="0"/>
      <w:jc w:val="both"/>
    </w:pPr>
  </w:style>
  <w:style w:type="paragraph" w:customStyle="1" w:styleId="9ADF4BAA7B3344889662489646DFD48E">
    <w:name w:val="9ADF4BAA7B3344889662489646DFD48E"/>
    <w:rsid w:val="008666EB"/>
    <w:pPr>
      <w:widowControl w:val="0"/>
      <w:jc w:val="both"/>
    </w:pPr>
  </w:style>
  <w:style w:type="paragraph" w:customStyle="1" w:styleId="1FB506C71B6F4F6B8E72BF7E026ADB05">
    <w:name w:val="1FB506C71B6F4F6B8E72BF7E026ADB05"/>
    <w:rsid w:val="008666EB"/>
    <w:pPr>
      <w:widowControl w:val="0"/>
      <w:jc w:val="both"/>
    </w:pPr>
  </w:style>
  <w:style w:type="paragraph" w:customStyle="1" w:styleId="C5A8CCDFF5DE421DB535EEA8DCF42A9A">
    <w:name w:val="C5A8CCDFF5DE421DB535EEA8DCF42A9A"/>
    <w:rsid w:val="008666EB"/>
    <w:pPr>
      <w:widowControl w:val="0"/>
      <w:jc w:val="both"/>
    </w:pPr>
  </w:style>
  <w:style w:type="paragraph" w:customStyle="1" w:styleId="C90F6A4F290D4C73AC057C45F0346FB2">
    <w:name w:val="C90F6A4F290D4C73AC057C45F0346FB2"/>
    <w:rsid w:val="008666EB"/>
    <w:pPr>
      <w:widowControl w:val="0"/>
      <w:jc w:val="both"/>
    </w:pPr>
  </w:style>
  <w:style w:type="paragraph" w:customStyle="1" w:styleId="7AFF7B1482234D7EA7869BE8EF132F9B">
    <w:name w:val="7AFF7B1482234D7EA7869BE8EF132F9B"/>
    <w:rsid w:val="008666EB"/>
    <w:pPr>
      <w:widowControl w:val="0"/>
      <w:jc w:val="both"/>
    </w:pPr>
  </w:style>
  <w:style w:type="paragraph" w:customStyle="1" w:styleId="91C849D84FBC4E8A87D2BB27893D8DF4">
    <w:name w:val="91C849D84FBC4E8A87D2BB27893D8DF4"/>
    <w:rsid w:val="008666EB"/>
    <w:pPr>
      <w:widowControl w:val="0"/>
      <w:jc w:val="both"/>
    </w:pPr>
  </w:style>
  <w:style w:type="paragraph" w:customStyle="1" w:styleId="B0474B8E3496401D87F166238C3779ED">
    <w:name w:val="B0474B8E3496401D87F166238C3779ED"/>
    <w:rsid w:val="008666EB"/>
    <w:pPr>
      <w:widowControl w:val="0"/>
      <w:jc w:val="both"/>
    </w:pPr>
  </w:style>
  <w:style w:type="paragraph" w:customStyle="1" w:styleId="FD67CBAC3DA6473AB12117325744CE58">
    <w:name w:val="FD67CBAC3DA6473AB12117325744CE58"/>
    <w:rsid w:val="008666EB"/>
    <w:pPr>
      <w:widowControl w:val="0"/>
      <w:jc w:val="both"/>
    </w:pPr>
  </w:style>
  <w:style w:type="paragraph" w:customStyle="1" w:styleId="9EAD5DC0088C487C905FB26F7EFC9A30">
    <w:name w:val="9EAD5DC0088C487C905FB26F7EFC9A30"/>
    <w:rsid w:val="008666EB"/>
    <w:pPr>
      <w:widowControl w:val="0"/>
      <w:jc w:val="both"/>
    </w:pPr>
  </w:style>
  <w:style w:type="paragraph" w:customStyle="1" w:styleId="4DC21A22101E4B9582004916EE27C9A3">
    <w:name w:val="4DC21A22101E4B9582004916EE27C9A3"/>
    <w:rsid w:val="008666EB"/>
    <w:pPr>
      <w:widowControl w:val="0"/>
      <w:jc w:val="both"/>
    </w:pPr>
  </w:style>
  <w:style w:type="paragraph" w:customStyle="1" w:styleId="E75451483C0B4EC2969D7B9ED5AF022B">
    <w:name w:val="E75451483C0B4EC2969D7B9ED5AF022B"/>
    <w:rsid w:val="008666EB"/>
    <w:pPr>
      <w:widowControl w:val="0"/>
      <w:jc w:val="both"/>
    </w:pPr>
  </w:style>
  <w:style w:type="paragraph" w:customStyle="1" w:styleId="A2ED13BB6BD7407C86AD4739596D6B04">
    <w:name w:val="A2ED13BB6BD7407C86AD4739596D6B04"/>
    <w:rsid w:val="008666EB"/>
    <w:pPr>
      <w:widowControl w:val="0"/>
      <w:jc w:val="both"/>
    </w:pPr>
  </w:style>
  <w:style w:type="paragraph" w:customStyle="1" w:styleId="2C637C62094E466C8FF8319AD1E4527B">
    <w:name w:val="2C637C62094E466C8FF8319AD1E4527B"/>
    <w:rsid w:val="008666EB"/>
    <w:pPr>
      <w:widowControl w:val="0"/>
      <w:jc w:val="both"/>
    </w:pPr>
  </w:style>
  <w:style w:type="paragraph" w:customStyle="1" w:styleId="7207FFBFE8AB43DA996CE1C6863689D2">
    <w:name w:val="7207FFBFE8AB43DA996CE1C6863689D2"/>
    <w:rsid w:val="008666EB"/>
    <w:pPr>
      <w:widowControl w:val="0"/>
      <w:jc w:val="both"/>
    </w:pPr>
  </w:style>
  <w:style w:type="paragraph" w:customStyle="1" w:styleId="ACAB498296D4481AB2E029029BDE268C">
    <w:name w:val="ACAB498296D4481AB2E029029BDE268C"/>
    <w:rsid w:val="008666EB"/>
    <w:pPr>
      <w:widowControl w:val="0"/>
      <w:jc w:val="both"/>
    </w:pPr>
  </w:style>
  <w:style w:type="paragraph" w:customStyle="1" w:styleId="D7E69DD96E2348FBA841FE757FF2E33F">
    <w:name w:val="D7E69DD96E2348FBA841FE757FF2E33F"/>
    <w:rsid w:val="008666EB"/>
    <w:pPr>
      <w:widowControl w:val="0"/>
      <w:jc w:val="both"/>
    </w:pPr>
  </w:style>
  <w:style w:type="paragraph" w:customStyle="1" w:styleId="F8A637405F0546819E69913627333EE6">
    <w:name w:val="F8A637405F0546819E69913627333EE6"/>
    <w:rsid w:val="008666EB"/>
    <w:pPr>
      <w:widowControl w:val="0"/>
      <w:jc w:val="both"/>
    </w:pPr>
  </w:style>
  <w:style w:type="paragraph" w:customStyle="1" w:styleId="472AA3892A7A4E95B3B7E83CCC6150FF">
    <w:name w:val="472AA3892A7A4E95B3B7E83CCC6150FF"/>
    <w:rsid w:val="008666EB"/>
    <w:pPr>
      <w:widowControl w:val="0"/>
      <w:jc w:val="both"/>
    </w:pPr>
  </w:style>
  <w:style w:type="paragraph" w:customStyle="1" w:styleId="8243B8961DB84503B92154DD6AB8C8E8">
    <w:name w:val="8243B8961DB84503B92154DD6AB8C8E8"/>
    <w:rsid w:val="008666EB"/>
    <w:pPr>
      <w:widowControl w:val="0"/>
      <w:jc w:val="both"/>
    </w:pPr>
  </w:style>
  <w:style w:type="paragraph" w:customStyle="1" w:styleId="C85BDB26E4B5450BAF011ABF9B5C60CE">
    <w:name w:val="C85BDB26E4B5450BAF011ABF9B5C60CE"/>
    <w:rsid w:val="008666EB"/>
    <w:pPr>
      <w:widowControl w:val="0"/>
      <w:jc w:val="both"/>
    </w:pPr>
  </w:style>
  <w:style w:type="paragraph" w:customStyle="1" w:styleId="009CE24BE3DD4C9DA7F9621C2ED3AEA4">
    <w:name w:val="009CE24BE3DD4C9DA7F9621C2ED3AEA4"/>
    <w:rsid w:val="008666EB"/>
    <w:pPr>
      <w:widowControl w:val="0"/>
      <w:jc w:val="both"/>
    </w:pPr>
  </w:style>
  <w:style w:type="paragraph" w:customStyle="1" w:styleId="5CC9F81B3A8A4B2DA030776441CF803B">
    <w:name w:val="5CC9F81B3A8A4B2DA030776441CF803B"/>
    <w:rsid w:val="008666EB"/>
    <w:pPr>
      <w:widowControl w:val="0"/>
      <w:jc w:val="both"/>
    </w:pPr>
  </w:style>
  <w:style w:type="paragraph" w:customStyle="1" w:styleId="1AF3F2441C7645AEB476AC0A86F655B0">
    <w:name w:val="1AF3F2441C7645AEB476AC0A86F655B0"/>
    <w:rsid w:val="008666EB"/>
    <w:pPr>
      <w:widowControl w:val="0"/>
      <w:jc w:val="both"/>
    </w:pPr>
  </w:style>
  <w:style w:type="paragraph" w:customStyle="1" w:styleId="469DAA0A7BD54022AC034FB2D582C9A2">
    <w:name w:val="469DAA0A7BD54022AC034FB2D582C9A2"/>
    <w:rsid w:val="008666EB"/>
    <w:pPr>
      <w:widowControl w:val="0"/>
      <w:jc w:val="both"/>
    </w:pPr>
  </w:style>
  <w:style w:type="paragraph" w:customStyle="1" w:styleId="8F8886D4AB9949D983D1CEC344A91468">
    <w:name w:val="8F8886D4AB9949D983D1CEC344A91468"/>
    <w:rsid w:val="008666EB"/>
    <w:pPr>
      <w:widowControl w:val="0"/>
      <w:jc w:val="both"/>
    </w:pPr>
  </w:style>
  <w:style w:type="paragraph" w:customStyle="1" w:styleId="79750E49B252400B90160200D0F8AACB">
    <w:name w:val="79750E49B252400B90160200D0F8AACB"/>
    <w:rsid w:val="008666EB"/>
    <w:pPr>
      <w:widowControl w:val="0"/>
      <w:jc w:val="both"/>
    </w:pPr>
  </w:style>
  <w:style w:type="paragraph" w:customStyle="1" w:styleId="C87DF204405D404B8223BCDBC788355D">
    <w:name w:val="C87DF204405D404B8223BCDBC788355D"/>
    <w:rsid w:val="008666EB"/>
    <w:pPr>
      <w:widowControl w:val="0"/>
      <w:jc w:val="both"/>
    </w:pPr>
  </w:style>
  <w:style w:type="paragraph" w:customStyle="1" w:styleId="35AA5E47AF7E4BC0B3FA010C9D3AAFA1">
    <w:name w:val="35AA5E47AF7E4BC0B3FA010C9D3AAFA1"/>
    <w:rsid w:val="008666EB"/>
    <w:pPr>
      <w:widowControl w:val="0"/>
      <w:jc w:val="both"/>
    </w:pPr>
  </w:style>
  <w:style w:type="paragraph" w:customStyle="1" w:styleId="A92159FEAC664A4DB5A9EFA83EAF609D">
    <w:name w:val="A92159FEAC664A4DB5A9EFA83EAF609D"/>
    <w:rsid w:val="008666EB"/>
    <w:pPr>
      <w:widowControl w:val="0"/>
      <w:jc w:val="both"/>
    </w:pPr>
  </w:style>
  <w:style w:type="paragraph" w:customStyle="1" w:styleId="19F0C3ED00AE4F15A37DC1C40B9F739E">
    <w:name w:val="19F0C3ED00AE4F15A37DC1C40B9F739E"/>
    <w:rsid w:val="008666EB"/>
    <w:pPr>
      <w:widowControl w:val="0"/>
      <w:jc w:val="both"/>
    </w:pPr>
  </w:style>
  <w:style w:type="paragraph" w:customStyle="1" w:styleId="EB4C3C94FFFF4B35AAD1452D9AA8F07B">
    <w:name w:val="EB4C3C94FFFF4B35AAD1452D9AA8F07B"/>
    <w:rsid w:val="008666EB"/>
    <w:pPr>
      <w:widowControl w:val="0"/>
      <w:jc w:val="both"/>
    </w:pPr>
  </w:style>
  <w:style w:type="paragraph" w:customStyle="1" w:styleId="554C6436604449A6A6EE13F38B9FFB0B">
    <w:name w:val="554C6436604449A6A6EE13F38B9FFB0B"/>
    <w:rsid w:val="008666EB"/>
    <w:pPr>
      <w:widowControl w:val="0"/>
      <w:jc w:val="both"/>
    </w:pPr>
  </w:style>
  <w:style w:type="paragraph" w:customStyle="1" w:styleId="6DF678F5782447FBA2E3084873E93B68">
    <w:name w:val="6DF678F5782447FBA2E3084873E93B68"/>
    <w:rsid w:val="008666EB"/>
    <w:pPr>
      <w:widowControl w:val="0"/>
      <w:jc w:val="both"/>
    </w:pPr>
  </w:style>
  <w:style w:type="paragraph" w:customStyle="1" w:styleId="D71C83ED38B8438BA20D942A78BB39F8">
    <w:name w:val="D71C83ED38B8438BA20D942A78BB39F8"/>
    <w:rsid w:val="008666EB"/>
    <w:pPr>
      <w:widowControl w:val="0"/>
      <w:jc w:val="both"/>
    </w:pPr>
  </w:style>
  <w:style w:type="paragraph" w:customStyle="1" w:styleId="FF44696AEDA749A6A9A739CAD2DF60D6">
    <w:name w:val="FF44696AEDA749A6A9A739CAD2DF60D6"/>
    <w:rsid w:val="008666EB"/>
    <w:pPr>
      <w:widowControl w:val="0"/>
      <w:jc w:val="both"/>
    </w:pPr>
  </w:style>
  <w:style w:type="paragraph" w:customStyle="1" w:styleId="C3EDD87EED6841858300893CFD37834E">
    <w:name w:val="C3EDD87EED6841858300893CFD37834E"/>
    <w:rsid w:val="008666EB"/>
    <w:pPr>
      <w:widowControl w:val="0"/>
      <w:jc w:val="both"/>
    </w:pPr>
  </w:style>
  <w:style w:type="paragraph" w:customStyle="1" w:styleId="A7C7B3F3C2524E51941C909DE3EF7809">
    <w:name w:val="A7C7B3F3C2524E51941C909DE3EF7809"/>
    <w:rsid w:val="008666EB"/>
    <w:pPr>
      <w:widowControl w:val="0"/>
      <w:jc w:val="both"/>
    </w:pPr>
  </w:style>
  <w:style w:type="paragraph" w:customStyle="1" w:styleId="8F1499177FC346088455845F13FC4ED9">
    <w:name w:val="8F1499177FC346088455845F13FC4ED9"/>
    <w:rsid w:val="004B2472"/>
    <w:pPr>
      <w:widowControl w:val="0"/>
      <w:jc w:val="both"/>
    </w:pPr>
  </w:style>
  <w:style w:type="paragraph" w:customStyle="1" w:styleId="E0CF756907924C85967BE26FB53E220E">
    <w:name w:val="E0CF756907924C85967BE26FB53E220E"/>
    <w:rsid w:val="008666EB"/>
    <w:pPr>
      <w:widowControl w:val="0"/>
      <w:jc w:val="both"/>
    </w:pPr>
  </w:style>
  <w:style w:type="paragraph" w:customStyle="1" w:styleId="CD1739B00C2E416D96AC1B457D9EFE64">
    <w:name w:val="CD1739B00C2E416D96AC1B457D9EFE64"/>
    <w:rsid w:val="008666EB"/>
    <w:pPr>
      <w:widowControl w:val="0"/>
      <w:jc w:val="both"/>
    </w:pPr>
  </w:style>
  <w:style w:type="paragraph" w:customStyle="1" w:styleId="29F219598B3E4DCC8926AB2FAAA9824B">
    <w:name w:val="29F219598B3E4DCC8926AB2FAAA9824B"/>
    <w:rsid w:val="008666EB"/>
    <w:pPr>
      <w:widowControl w:val="0"/>
      <w:jc w:val="both"/>
    </w:pPr>
  </w:style>
  <w:style w:type="paragraph" w:customStyle="1" w:styleId="0EE57A583D6143B296423A929538E592">
    <w:name w:val="0EE57A583D6143B296423A929538E592"/>
    <w:rsid w:val="008666EB"/>
    <w:pPr>
      <w:widowControl w:val="0"/>
      <w:jc w:val="both"/>
    </w:pPr>
  </w:style>
  <w:style w:type="paragraph" w:customStyle="1" w:styleId="215DB8858711432CA66A61A65327F829">
    <w:name w:val="215DB8858711432CA66A61A65327F829"/>
    <w:rsid w:val="008666EB"/>
    <w:pPr>
      <w:widowControl w:val="0"/>
      <w:jc w:val="both"/>
    </w:pPr>
  </w:style>
  <w:style w:type="paragraph" w:customStyle="1" w:styleId="7571E10C8A4545BDBD4B3FAF7A16535E">
    <w:name w:val="7571E10C8A4545BDBD4B3FAF7A16535E"/>
    <w:rsid w:val="008666EB"/>
    <w:pPr>
      <w:widowControl w:val="0"/>
      <w:jc w:val="both"/>
    </w:pPr>
  </w:style>
  <w:style w:type="paragraph" w:customStyle="1" w:styleId="C00D76F2D47C427FBE9FEAD1574DDB44">
    <w:name w:val="C00D76F2D47C427FBE9FEAD1574DDB44"/>
    <w:rsid w:val="008666EB"/>
    <w:pPr>
      <w:widowControl w:val="0"/>
      <w:jc w:val="both"/>
    </w:pPr>
  </w:style>
  <w:style w:type="paragraph" w:customStyle="1" w:styleId="7F8976CF4F5740FC8DC35598E1ACD4BA">
    <w:name w:val="7F8976CF4F5740FC8DC35598E1ACD4BA"/>
    <w:rsid w:val="008666EB"/>
    <w:pPr>
      <w:widowControl w:val="0"/>
      <w:jc w:val="both"/>
    </w:pPr>
  </w:style>
  <w:style w:type="paragraph" w:customStyle="1" w:styleId="1B35393542CC472ABBB1C420173193DD">
    <w:name w:val="1B35393542CC472ABBB1C420173193DD"/>
    <w:rsid w:val="008666EB"/>
    <w:pPr>
      <w:widowControl w:val="0"/>
      <w:jc w:val="both"/>
    </w:pPr>
  </w:style>
  <w:style w:type="paragraph" w:customStyle="1" w:styleId="692EE80176F14F49917BF99312D314C7">
    <w:name w:val="692EE80176F14F49917BF99312D314C7"/>
    <w:rsid w:val="008666EB"/>
    <w:pPr>
      <w:widowControl w:val="0"/>
      <w:jc w:val="both"/>
    </w:pPr>
  </w:style>
  <w:style w:type="paragraph" w:customStyle="1" w:styleId="647CF200A11F49ACB36191B46FD5F670">
    <w:name w:val="647CF200A11F49ACB36191B46FD5F670"/>
    <w:rsid w:val="008666EB"/>
    <w:pPr>
      <w:widowControl w:val="0"/>
      <w:jc w:val="both"/>
    </w:pPr>
  </w:style>
  <w:style w:type="paragraph" w:customStyle="1" w:styleId="0AFA71996D1348D3890150EA7E5AD7F4">
    <w:name w:val="0AFA71996D1348D3890150EA7E5AD7F4"/>
    <w:rsid w:val="008666EB"/>
    <w:pPr>
      <w:widowControl w:val="0"/>
      <w:jc w:val="both"/>
    </w:pPr>
  </w:style>
  <w:style w:type="paragraph" w:customStyle="1" w:styleId="4A4FDBC59D6546769A13292BF75BF4D2">
    <w:name w:val="4A4FDBC59D6546769A13292BF75BF4D2"/>
    <w:rsid w:val="008666EB"/>
    <w:pPr>
      <w:widowControl w:val="0"/>
      <w:jc w:val="both"/>
    </w:pPr>
  </w:style>
  <w:style w:type="paragraph" w:customStyle="1" w:styleId="5466FDAF21A74B35B4D4E5962B6B73BA">
    <w:name w:val="5466FDAF21A74B35B4D4E5962B6B73BA"/>
    <w:rsid w:val="008666EB"/>
    <w:pPr>
      <w:widowControl w:val="0"/>
      <w:jc w:val="both"/>
    </w:pPr>
  </w:style>
  <w:style w:type="paragraph" w:customStyle="1" w:styleId="6DC75598EAD543FA92DF860E90437E8F">
    <w:name w:val="6DC75598EAD543FA92DF860E90437E8F"/>
    <w:rsid w:val="008666EB"/>
    <w:pPr>
      <w:widowControl w:val="0"/>
      <w:jc w:val="both"/>
    </w:pPr>
  </w:style>
  <w:style w:type="paragraph" w:customStyle="1" w:styleId="F48F8261C6464FCBAF15129D12091913">
    <w:name w:val="F48F8261C6464FCBAF15129D12091913"/>
    <w:rsid w:val="008666EB"/>
    <w:pPr>
      <w:widowControl w:val="0"/>
      <w:jc w:val="both"/>
    </w:pPr>
  </w:style>
  <w:style w:type="paragraph" w:customStyle="1" w:styleId="6917A4988B224E288210B9A5BA671255">
    <w:name w:val="6917A4988B224E288210B9A5BA671255"/>
    <w:rsid w:val="008666EB"/>
    <w:pPr>
      <w:widowControl w:val="0"/>
      <w:jc w:val="both"/>
    </w:pPr>
  </w:style>
  <w:style w:type="paragraph" w:customStyle="1" w:styleId="C1F9B275458C43799B7C9C2FB9EA1B38">
    <w:name w:val="C1F9B275458C43799B7C9C2FB9EA1B38"/>
    <w:rsid w:val="008666EB"/>
    <w:pPr>
      <w:widowControl w:val="0"/>
      <w:jc w:val="both"/>
    </w:pPr>
  </w:style>
  <w:style w:type="paragraph" w:customStyle="1" w:styleId="F80ED52A62EB43BE9A588FF20D6A20D2">
    <w:name w:val="F80ED52A62EB43BE9A588FF20D6A20D2"/>
    <w:rsid w:val="008666E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4F6F-58AC-47EF-AEF9-1E707102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桂子</dc:creator>
  <cp:keywords/>
  <dc:description/>
  <cp:lastModifiedBy>藤田 桂子</cp:lastModifiedBy>
  <cp:revision>2</cp:revision>
  <dcterms:created xsi:type="dcterms:W3CDTF">2021-03-09T00:12:00Z</dcterms:created>
  <dcterms:modified xsi:type="dcterms:W3CDTF">2021-03-09T00:12:00Z</dcterms:modified>
</cp:coreProperties>
</file>